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776E" w:rsidRDefault="0021776E" w:rsidP="0021776E">
      <w:pPr>
        <w:spacing w:after="0"/>
        <w:ind w:left="708"/>
        <w:jc w:val="center"/>
        <w:rPr>
          <w:rFonts w:ascii="Times New Roman" w:hAnsi="Times New Roman"/>
          <w:b/>
          <w:sz w:val="24"/>
          <w:szCs w:val="24"/>
        </w:rPr>
      </w:pPr>
      <w:r>
        <w:rPr>
          <w:rFonts w:ascii="Times New Roman" w:hAnsi="Times New Roman"/>
          <w:b/>
          <w:noProof/>
          <w:sz w:val="24"/>
          <w:szCs w:val="24"/>
          <w:lang w:eastAsia="tr-TR"/>
        </w:rPr>
        <w:drawing>
          <wp:inline distT="0" distB="0" distL="0" distR="0">
            <wp:extent cx="1248410" cy="1153160"/>
            <wp:effectExtent l="19050" t="0" r="8890" b="0"/>
            <wp:docPr id="1" name="Resim 1" descr="LOGO-T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LOGO-TR3"/>
                    <pic:cNvPicPr>
                      <a:picLocks noChangeAspect="1" noChangeArrowheads="1"/>
                    </pic:cNvPicPr>
                  </pic:nvPicPr>
                  <pic:blipFill>
                    <a:blip r:embed="rId5"/>
                    <a:srcRect/>
                    <a:stretch>
                      <a:fillRect/>
                    </a:stretch>
                  </pic:blipFill>
                  <pic:spPr bwMode="auto">
                    <a:xfrm>
                      <a:off x="0" y="0"/>
                      <a:ext cx="1248410" cy="1153160"/>
                    </a:xfrm>
                    <a:prstGeom prst="rect">
                      <a:avLst/>
                    </a:prstGeom>
                    <a:noFill/>
                    <a:ln w="9525">
                      <a:noFill/>
                      <a:miter lim="800000"/>
                      <a:headEnd/>
                      <a:tailEnd/>
                    </a:ln>
                  </pic:spPr>
                </pic:pic>
              </a:graphicData>
            </a:graphic>
          </wp:inline>
        </w:drawing>
      </w:r>
    </w:p>
    <w:p w:rsidR="0021776E" w:rsidRDefault="0021776E" w:rsidP="0021776E">
      <w:pPr>
        <w:spacing w:after="0"/>
        <w:ind w:left="708"/>
        <w:jc w:val="center"/>
        <w:rPr>
          <w:rFonts w:ascii="Times New Roman" w:hAnsi="Times New Roman"/>
          <w:b/>
          <w:sz w:val="24"/>
          <w:szCs w:val="24"/>
        </w:rPr>
      </w:pPr>
    </w:p>
    <w:p w:rsidR="0021776E" w:rsidRDefault="0021776E" w:rsidP="0021776E">
      <w:pPr>
        <w:spacing w:after="0"/>
        <w:ind w:left="708"/>
        <w:jc w:val="center"/>
        <w:rPr>
          <w:rFonts w:ascii="Times New Roman" w:hAnsi="Times New Roman"/>
          <w:b/>
          <w:sz w:val="24"/>
          <w:szCs w:val="24"/>
        </w:rPr>
      </w:pPr>
      <w:r>
        <w:rPr>
          <w:rFonts w:ascii="Times New Roman" w:hAnsi="Times New Roman"/>
          <w:b/>
          <w:sz w:val="24"/>
          <w:szCs w:val="24"/>
        </w:rPr>
        <w:t>TÜRK TORAKS DERNEĞİ MERKEZ YÖNETİM KURULU TOPLANTI TUTANAK ve KARARLARI</w:t>
      </w:r>
    </w:p>
    <w:p w:rsidR="0021776E" w:rsidRDefault="0021776E" w:rsidP="0021776E">
      <w:pPr>
        <w:spacing w:after="0"/>
        <w:ind w:left="708"/>
        <w:jc w:val="center"/>
        <w:rPr>
          <w:rFonts w:ascii="Times New Roman" w:hAnsi="Times New Roman"/>
          <w:b/>
          <w:sz w:val="24"/>
          <w:szCs w:val="24"/>
        </w:rPr>
      </w:pPr>
    </w:p>
    <w:p w:rsidR="0021776E" w:rsidRDefault="0021776E" w:rsidP="0021776E">
      <w:pPr>
        <w:jc w:val="both"/>
        <w:rPr>
          <w:rFonts w:ascii="Times New Roman" w:hAnsi="Times New Roman"/>
          <w:sz w:val="24"/>
          <w:szCs w:val="24"/>
        </w:rPr>
      </w:pPr>
      <w:r>
        <w:rPr>
          <w:rFonts w:ascii="Times New Roman" w:hAnsi="Times New Roman"/>
          <w:sz w:val="24"/>
          <w:szCs w:val="24"/>
        </w:rPr>
        <w:tab/>
        <w:t xml:space="preserve">Türk Toraks Derneği Merkez Yönetim Kurulu Toplantısı 13 Ağustos 2016 tarihinde 18.00-23.00, 14 Ağustos 2016 tarihinde 09.00-16.00 saatleri arasında </w:t>
      </w:r>
      <w:proofErr w:type="gramStart"/>
      <w:r>
        <w:rPr>
          <w:rFonts w:ascii="Times New Roman" w:hAnsi="Times New Roman"/>
          <w:sz w:val="24"/>
          <w:szCs w:val="24"/>
        </w:rPr>
        <w:t>İstanbul’da  Dr.</w:t>
      </w:r>
      <w:proofErr w:type="gramEnd"/>
      <w:r>
        <w:rPr>
          <w:rFonts w:ascii="Times New Roman" w:hAnsi="Times New Roman"/>
          <w:sz w:val="24"/>
          <w:szCs w:val="24"/>
        </w:rPr>
        <w:t xml:space="preserve"> A. Fuat Kalyoncu, Dr. Arzu Yorgancıoğlu,  Dr. Hasan Bayram, Dr. Sibel Atış </w:t>
      </w:r>
      <w:proofErr w:type="spellStart"/>
      <w:r>
        <w:rPr>
          <w:rFonts w:ascii="Times New Roman" w:hAnsi="Times New Roman"/>
          <w:sz w:val="24"/>
          <w:szCs w:val="24"/>
        </w:rPr>
        <w:t>Naycı</w:t>
      </w:r>
      <w:proofErr w:type="spellEnd"/>
      <w:r>
        <w:rPr>
          <w:rFonts w:ascii="Times New Roman" w:hAnsi="Times New Roman"/>
          <w:sz w:val="24"/>
          <w:szCs w:val="24"/>
        </w:rPr>
        <w:t xml:space="preserve">, Dr. Enver Yalnız, Dr. Osman </w:t>
      </w:r>
      <w:proofErr w:type="spellStart"/>
      <w:r>
        <w:rPr>
          <w:rFonts w:ascii="Times New Roman" w:hAnsi="Times New Roman"/>
          <w:sz w:val="24"/>
          <w:szCs w:val="24"/>
        </w:rPr>
        <w:t>Elbek</w:t>
      </w:r>
      <w:proofErr w:type="spellEnd"/>
      <w:r>
        <w:rPr>
          <w:rFonts w:ascii="Times New Roman" w:hAnsi="Times New Roman"/>
          <w:sz w:val="24"/>
          <w:szCs w:val="24"/>
        </w:rPr>
        <w:t xml:space="preserve">, Dr. Levent Akyıldız, Dr. Öner </w:t>
      </w:r>
      <w:proofErr w:type="spellStart"/>
      <w:r>
        <w:rPr>
          <w:rFonts w:ascii="Times New Roman" w:hAnsi="Times New Roman"/>
          <w:sz w:val="24"/>
          <w:szCs w:val="24"/>
        </w:rPr>
        <w:t>Dikensoy</w:t>
      </w:r>
      <w:proofErr w:type="spellEnd"/>
      <w:r>
        <w:rPr>
          <w:rFonts w:ascii="Times New Roman" w:hAnsi="Times New Roman"/>
          <w:sz w:val="24"/>
          <w:szCs w:val="24"/>
        </w:rPr>
        <w:t xml:space="preserve">, Dr. S. Ş. Erkmen Gülhan Dr. Elif Şen, Dr. Serpil </w:t>
      </w:r>
      <w:proofErr w:type="spellStart"/>
      <w:r>
        <w:rPr>
          <w:rFonts w:ascii="Times New Roman" w:hAnsi="Times New Roman"/>
          <w:sz w:val="24"/>
          <w:szCs w:val="24"/>
        </w:rPr>
        <w:t>Tekgül</w:t>
      </w:r>
      <w:proofErr w:type="spellEnd"/>
      <w:r>
        <w:rPr>
          <w:rFonts w:ascii="Times New Roman" w:hAnsi="Times New Roman"/>
          <w:sz w:val="24"/>
          <w:szCs w:val="24"/>
        </w:rPr>
        <w:t xml:space="preserve"> ve Dr. Asena Arısoy katılımıyla yapılmıştır. Toplantı tutanağı ve alınan kararlar aşağıdaki gibidir.</w:t>
      </w:r>
    </w:p>
    <w:p w:rsidR="0021776E" w:rsidRDefault="0021776E" w:rsidP="0021776E">
      <w:pPr>
        <w:numPr>
          <w:ilvl w:val="0"/>
          <w:numId w:val="1"/>
        </w:numPr>
        <w:spacing w:before="240" w:after="0"/>
        <w:jc w:val="both"/>
        <w:rPr>
          <w:rFonts w:ascii="Times New Roman" w:hAnsi="Times New Roman"/>
          <w:sz w:val="24"/>
          <w:szCs w:val="24"/>
        </w:rPr>
      </w:pPr>
      <w:r>
        <w:rPr>
          <w:rFonts w:ascii="Times New Roman" w:hAnsi="Times New Roman"/>
          <w:sz w:val="24"/>
          <w:szCs w:val="24"/>
        </w:rPr>
        <w:t>Türk Toraks Derneği 2016-2018 dönemi Genel Başkanı Dr. A. Fuat Kalyoncu açılış konuşması yaparak, bir önceki MYK toplantı tutanağındaki kararlar üzerinde durum değerlendirmesi yaptı.</w:t>
      </w:r>
    </w:p>
    <w:p w:rsidR="0021776E" w:rsidRDefault="0021776E" w:rsidP="0021776E">
      <w:pPr>
        <w:numPr>
          <w:ilvl w:val="0"/>
          <w:numId w:val="1"/>
        </w:numPr>
        <w:spacing w:before="240" w:after="0"/>
        <w:jc w:val="both"/>
        <w:rPr>
          <w:rFonts w:ascii="Times New Roman" w:hAnsi="Times New Roman"/>
          <w:sz w:val="24"/>
          <w:szCs w:val="24"/>
        </w:rPr>
      </w:pPr>
      <w:r>
        <w:rPr>
          <w:rFonts w:ascii="Times New Roman" w:hAnsi="Times New Roman"/>
          <w:sz w:val="24"/>
          <w:szCs w:val="24"/>
        </w:rPr>
        <w:t xml:space="preserve">Dr. Zühal </w:t>
      </w:r>
      <w:proofErr w:type="spellStart"/>
      <w:r>
        <w:rPr>
          <w:rFonts w:ascii="Times New Roman" w:hAnsi="Times New Roman"/>
          <w:sz w:val="24"/>
          <w:szCs w:val="24"/>
        </w:rPr>
        <w:t>Karakurt</w:t>
      </w:r>
      <w:proofErr w:type="spellEnd"/>
      <w:r>
        <w:rPr>
          <w:rFonts w:ascii="Times New Roman" w:hAnsi="Times New Roman"/>
          <w:sz w:val="24"/>
          <w:szCs w:val="24"/>
        </w:rPr>
        <w:t>, 2016 MECOR Kursu gelişmeleri hakkında bilgi verdi. MECOR ekibine proje siparişi verilmesi gibi ek öneriler tartışıldı ve onaylandı.</w:t>
      </w:r>
    </w:p>
    <w:p w:rsidR="0021776E" w:rsidRDefault="0021776E" w:rsidP="0021776E">
      <w:pPr>
        <w:numPr>
          <w:ilvl w:val="0"/>
          <w:numId w:val="1"/>
        </w:numPr>
        <w:spacing w:before="240" w:after="0"/>
        <w:jc w:val="both"/>
        <w:rPr>
          <w:rFonts w:ascii="Times New Roman" w:hAnsi="Times New Roman"/>
          <w:sz w:val="24"/>
          <w:szCs w:val="24"/>
        </w:rPr>
      </w:pPr>
      <w:r>
        <w:rPr>
          <w:rFonts w:ascii="Times New Roman" w:hAnsi="Times New Roman"/>
          <w:sz w:val="24"/>
          <w:szCs w:val="24"/>
        </w:rPr>
        <w:t xml:space="preserve">TTD 20. Yıllık Kongre Düzenleme Komitesinden Dr. Metin Akgün, Dr. Esra </w:t>
      </w:r>
      <w:proofErr w:type="spellStart"/>
      <w:r>
        <w:rPr>
          <w:rFonts w:ascii="Times New Roman" w:hAnsi="Times New Roman"/>
          <w:sz w:val="24"/>
          <w:szCs w:val="24"/>
        </w:rPr>
        <w:t>Uzaslan</w:t>
      </w:r>
      <w:proofErr w:type="spellEnd"/>
      <w:r>
        <w:rPr>
          <w:rFonts w:ascii="Times New Roman" w:hAnsi="Times New Roman"/>
          <w:sz w:val="24"/>
          <w:szCs w:val="24"/>
        </w:rPr>
        <w:t xml:space="preserve">, Dr. Göksel </w:t>
      </w:r>
      <w:proofErr w:type="spellStart"/>
      <w:r>
        <w:rPr>
          <w:rFonts w:ascii="Times New Roman" w:hAnsi="Times New Roman"/>
          <w:sz w:val="24"/>
          <w:szCs w:val="24"/>
        </w:rPr>
        <w:t>Altınışık</w:t>
      </w:r>
      <w:proofErr w:type="spellEnd"/>
      <w:r>
        <w:rPr>
          <w:rFonts w:ascii="Times New Roman" w:hAnsi="Times New Roman"/>
          <w:sz w:val="24"/>
          <w:szCs w:val="24"/>
        </w:rPr>
        <w:t xml:space="preserve">, Dr. Aslı </w:t>
      </w:r>
      <w:proofErr w:type="spellStart"/>
      <w:r>
        <w:rPr>
          <w:rFonts w:ascii="Times New Roman" w:hAnsi="Times New Roman"/>
          <w:sz w:val="24"/>
          <w:szCs w:val="24"/>
        </w:rPr>
        <w:t>Görek</w:t>
      </w:r>
      <w:proofErr w:type="spellEnd"/>
      <w:r>
        <w:rPr>
          <w:rFonts w:ascii="Times New Roman" w:hAnsi="Times New Roman"/>
          <w:sz w:val="24"/>
          <w:szCs w:val="24"/>
        </w:rPr>
        <w:t xml:space="preserve"> </w:t>
      </w:r>
      <w:proofErr w:type="spellStart"/>
      <w:r>
        <w:rPr>
          <w:rFonts w:ascii="Times New Roman" w:hAnsi="Times New Roman"/>
          <w:sz w:val="24"/>
          <w:szCs w:val="24"/>
        </w:rPr>
        <w:t>Dilektaşlı</w:t>
      </w:r>
      <w:proofErr w:type="spellEnd"/>
      <w:r>
        <w:rPr>
          <w:rFonts w:ascii="Times New Roman" w:hAnsi="Times New Roman"/>
          <w:sz w:val="24"/>
          <w:szCs w:val="24"/>
        </w:rPr>
        <w:t xml:space="preserve"> ve Dr. Leyla </w:t>
      </w:r>
      <w:proofErr w:type="spellStart"/>
      <w:r>
        <w:rPr>
          <w:rFonts w:ascii="Times New Roman" w:hAnsi="Times New Roman"/>
          <w:sz w:val="24"/>
          <w:szCs w:val="24"/>
        </w:rPr>
        <w:t>Pur</w:t>
      </w:r>
      <w:proofErr w:type="spellEnd"/>
      <w:r>
        <w:rPr>
          <w:rFonts w:ascii="Times New Roman" w:hAnsi="Times New Roman"/>
          <w:sz w:val="24"/>
          <w:szCs w:val="24"/>
        </w:rPr>
        <w:t xml:space="preserve"> Özyiğit 20. Yıllık Kongre için planlanan çeşitli gelişmeler (kongre afişi, bildiri tipleri, bilimsel program oturum tipleri, sayıları ve dağılımları, sosyal program vs) hakkında bilgi verdiler. Yeni öneriler doğrultusundaki düzenlemelerden sonra Ekim 2016 MYK toplantısında kongre düzenleme komitesi ile yeniden toplanma kararı verildi.</w:t>
      </w:r>
    </w:p>
    <w:p w:rsidR="0021776E" w:rsidRDefault="0021776E" w:rsidP="0021776E">
      <w:pPr>
        <w:numPr>
          <w:ilvl w:val="0"/>
          <w:numId w:val="1"/>
        </w:numPr>
        <w:spacing w:before="240" w:after="0"/>
        <w:jc w:val="both"/>
        <w:rPr>
          <w:rFonts w:ascii="Times New Roman" w:hAnsi="Times New Roman"/>
          <w:sz w:val="24"/>
          <w:szCs w:val="24"/>
        </w:rPr>
      </w:pPr>
      <w:r>
        <w:rPr>
          <w:rFonts w:ascii="Times New Roman" w:hAnsi="Times New Roman"/>
          <w:sz w:val="24"/>
          <w:szCs w:val="24"/>
        </w:rPr>
        <w:t xml:space="preserve">Göğüs Hastalıkları Hemşirelerine yönelik kongre sırasındaki eğitim programının bir gün olarak planlanmasına, ek olarak kongre programı haricinde yıl içerisinde ayrı bir “Göğüs Hastalıkları Hemşire ve Teknisyenlerine yönelik sertifikasyon programı şeklinde bir toplantı planlanması kararlaştırıldı. </w:t>
      </w:r>
    </w:p>
    <w:p w:rsidR="0021776E" w:rsidRDefault="0021776E" w:rsidP="0021776E">
      <w:pPr>
        <w:numPr>
          <w:ilvl w:val="0"/>
          <w:numId w:val="1"/>
        </w:numPr>
        <w:jc w:val="both"/>
        <w:rPr>
          <w:rFonts w:ascii="Times New Roman" w:hAnsi="Times New Roman"/>
          <w:sz w:val="24"/>
          <w:szCs w:val="24"/>
        </w:rPr>
      </w:pPr>
      <w:r>
        <w:rPr>
          <w:rFonts w:ascii="Times New Roman" w:hAnsi="Times New Roman"/>
          <w:sz w:val="24"/>
          <w:szCs w:val="24"/>
        </w:rPr>
        <w:t>Dr. Arzu Yorgancıoğlu, ‘’TTD 25. Yaşında’’ kitabı hazırlıkları hakkında bilgilendirme yaptı ve bununla ilgili bir komite oluşturulması kararlaştırıldı.</w:t>
      </w:r>
    </w:p>
    <w:p w:rsidR="0021776E" w:rsidRDefault="0021776E" w:rsidP="0021776E">
      <w:pPr>
        <w:numPr>
          <w:ilvl w:val="0"/>
          <w:numId w:val="1"/>
        </w:numPr>
        <w:jc w:val="both"/>
        <w:rPr>
          <w:rFonts w:ascii="Times New Roman" w:hAnsi="Times New Roman"/>
          <w:sz w:val="24"/>
          <w:szCs w:val="24"/>
        </w:rPr>
      </w:pPr>
      <w:r>
        <w:rPr>
          <w:rFonts w:ascii="Times New Roman" w:hAnsi="Times New Roman"/>
          <w:sz w:val="24"/>
          <w:szCs w:val="24"/>
        </w:rPr>
        <w:t xml:space="preserve">Dr. A. Fuat </w:t>
      </w:r>
      <w:proofErr w:type="spellStart"/>
      <w:r>
        <w:rPr>
          <w:rFonts w:ascii="Times New Roman" w:hAnsi="Times New Roman"/>
          <w:sz w:val="24"/>
          <w:szCs w:val="24"/>
        </w:rPr>
        <w:t>Kalyoncu’nun</w:t>
      </w:r>
      <w:proofErr w:type="spellEnd"/>
      <w:r>
        <w:rPr>
          <w:rFonts w:ascii="Times New Roman" w:hAnsi="Times New Roman"/>
          <w:sz w:val="24"/>
          <w:szCs w:val="24"/>
        </w:rPr>
        <w:t xml:space="preserve"> “Solunum fizyolojisi,  Olgular Bazında SFT ve Arter Kan Gazı Analizi”  konusunda bir kitap hazırlanması önerisi tartışıldı ve konu ile ilgili Tanı Yöntemleri Çalışma Grubundan görüş alınmasına karar verildi.</w:t>
      </w:r>
    </w:p>
    <w:p w:rsidR="0021776E" w:rsidRDefault="0021776E" w:rsidP="0021776E">
      <w:pPr>
        <w:numPr>
          <w:ilvl w:val="0"/>
          <w:numId w:val="1"/>
        </w:numPr>
        <w:jc w:val="both"/>
        <w:rPr>
          <w:rFonts w:ascii="Times New Roman" w:hAnsi="Times New Roman"/>
          <w:sz w:val="24"/>
          <w:szCs w:val="24"/>
        </w:rPr>
      </w:pPr>
      <w:r>
        <w:rPr>
          <w:rFonts w:ascii="Times New Roman" w:hAnsi="Times New Roman"/>
          <w:sz w:val="24"/>
          <w:szCs w:val="24"/>
        </w:rPr>
        <w:t xml:space="preserve">“Olgularla Plevra Hastalıkları” ile ilgili kitap için gerekli çalışmaların Tanı Yöntemleri </w:t>
      </w:r>
      <w:proofErr w:type="spellStart"/>
      <w:r>
        <w:rPr>
          <w:rFonts w:ascii="Times New Roman" w:hAnsi="Times New Roman"/>
          <w:sz w:val="24"/>
          <w:szCs w:val="24"/>
        </w:rPr>
        <w:t>ÇG’dan</w:t>
      </w:r>
      <w:proofErr w:type="spellEnd"/>
      <w:r>
        <w:rPr>
          <w:rFonts w:ascii="Times New Roman" w:hAnsi="Times New Roman"/>
          <w:sz w:val="24"/>
          <w:szCs w:val="24"/>
        </w:rPr>
        <w:t xml:space="preserve"> da görüş alınarak Dr. Öner </w:t>
      </w:r>
      <w:proofErr w:type="spellStart"/>
      <w:r>
        <w:rPr>
          <w:rFonts w:ascii="Times New Roman" w:hAnsi="Times New Roman"/>
          <w:sz w:val="24"/>
          <w:szCs w:val="24"/>
        </w:rPr>
        <w:t>Dikensoy</w:t>
      </w:r>
      <w:proofErr w:type="spellEnd"/>
      <w:r>
        <w:rPr>
          <w:rFonts w:ascii="Times New Roman" w:hAnsi="Times New Roman"/>
          <w:sz w:val="24"/>
          <w:szCs w:val="24"/>
        </w:rPr>
        <w:t xml:space="preserve"> tarafından yürütülmesine karar verildi.</w:t>
      </w:r>
    </w:p>
    <w:p w:rsidR="0021776E" w:rsidRDefault="0021776E" w:rsidP="0021776E">
      <w:pPr>
        <w:numPr>
          <w:ilvl w:val="0"/>
          <w:numId w:val="1"/>
        </w:numPr>
        <w:jc w:val="both"/>
        <w:rPr>
          <w:rFonts w:ascii="Times New Roman" w:hAnsi="Times New Roman"/>
          <w:sz w:val="24"/>
          <w:szCs w:val="24"/>
        </w:rPr>
      </w:pPr>
      <w:r>
        <w:rPr>
          <w:rFonts w:ascii="Times New Roman" w:hAnsi="Times New Roman"/>
          <w:sz w:val="24"/>
          <w:szCs w:val="24"/>
        </w:rPr>
        <w:lastRenderedPageBreak/>
        <w:t xml:space="preserve">TTD Okuluna, asistanlara yönelik </w:t>
      </w:r>
      <w:proofErr w:type="spellStart"/>
      <w:r>
        <w:rPr>
          <w:rFonts w:ascii="Times New Roman" w:hAnsi="Times New Roman"/>
          <w:sz w:val="24"/>
          <w:szCs w:val="24"/>
        </w:rPr>
        <w:t>up-to-date</w:t>
      </w:r>
      <w:proofErr w:type="spellEnd"/>
      <w:r>
        <w:rPr>
          <w:rFonts w:ascii="Times New Roman" w:hAnsi="Times New Roman"/>
          <w:sz w:val="24"/>
          <w:szCs w:val="24"/>
        </w:rPr>
        <w:t xml:space="preserve"> şeklinde bir e-kitap hazırlanması yönünde talep iletilmesi kararlaştırıldı.</w:t>
      </w:r>
    </w:p>
    <w:p w:rsidR="0021776E" w:rsidRDefault="0021776E" w:rsidP="0021776E">
      <w:pPr>
        <w:numPr>
          <w:ilvl w:val="0"/>
          <w:numId w:val="1"/>
        </w:numPr>
        <w:jc w:val="both"/>
        <w:rPr>
          <w:rFonts w:ascii="Times New Roman" w:hAnsi="Times New Roman"/>
          <w:sz w:val="24"/>
          <w:szCs w:val="24"/>
        </w:rPr>
      </w:pPr>
      <w:r>
        <w:rPr>
          <w:rFonts w:ascii="Times New Roman" w:hAnsi="Times New Roman"/>
          <w:sz w:val="24"/>
          <w:szCs w:val="24"/>
        </w:rPr>
        <w:t xml:space="preserve">Dr. A. Fuat Kalyoncu, </w:t>
      </w:r>
      <w:proofErr w:type="spellStart"/>
      <w:r>
        <w:rPr>
          <w:rFonts w:ascii="Times New Roman" w:hAnsi="Times New Roman"/>
          <w:sz w:val="24"/>
          <w:szCs w:val="24"/>
        </w:rPr>
        <w:t>Teletıp</w:t>
      </w:r>
      <w:proofErr w:type="spellEnd"/>
      <w:r>
        <w:rPr>
          <w:rFonts w:ascii="Times New Roman" w:hAnsi="Times New Roman"/>
          <w:sz w:val="24"/>
          <w:szCs w:val="24"/>
        </w:rPr>
        <w:t xml:space="preserve"> </w:t>
      </w:r>
      <w:proofErr w:type="spellStart"/>
      <w:r>
        <w:rPr>
          <w:rFonts w:ascii="Times New Roman" w:hAnsi="Times New Roman"/>
          <w:sz w:val="24"/>
          <w:szCs w:val="24"/>
        </w:rPr>
        <w:t>Task</w:t>
      </w:r>
      <w:proofErr w:type="spellEnd"/>
      <w:r>
        <w:rPr>
          <w:rFonts w:ascii="Times New Roman" w:hAnsi="Times New Roman"/>
          <w:sz w:val="24"/>
          <w:szCs w:val="24"/>
        </w:rPr>
        <w:t xml:space="preserve"> Force için üyelerden gelen görüşler hakkında bilgilendirme yaptı. MYK adına bu görev grubunu kurmak üzere Öner </w:t>
      </w:r>
      <w:proofErr w:type="spellStart"/>
      <w:r>
        <w:rPr>
          <w:rFonts w:ascii="Times New Roman" w:hAnsi="Times New Roman"/>
          <w:sz w:val="24"/>
          <w:szCs w:val="24"/>
        </w:rPr>
        <w:t>Dikensoy</w:t>
      </w:r>
      <w:proofErr w:type="spellEnd"/>
      <w:r>
        <w:rPr>
          <w:rFonts w:ascii="Times New Roman" w:hAnsi="Times New Roman"/>
          <w:sz w:val="24"/>
          <w:szCs w:val="24"/>
        </w:rPr>
        <w:t xml:space="preserve"> görevlendirildi.</w:t>
      </w:r>
    </w:p>
    <w:p w:rsidR="0021776E" w:rsidRDefault="0021776E" w:rsidP="0021776E">
      <w:pPr>
        <w:numPr>
          <w:ilvl w:val="0"/>
          <w:numId w:val="1"/>
        </w:numPr>
        <w:jc w:val="both"/>
        <w:rPr>
          <w:rFonts w:ascii="Times New Roman" w:hAnsi="Times New Roman"/>
          <w:sz w:val="24"/>
          <w:szCs w:val="24"/>
        </w:rPr>
      </w:pPr>
      <w:r w:rsidRPr="0021776E">
        <w:rPr>
          <w:rFonts w:ascii="Times New Roman" w:hAnsi="Times New Roman"/>
          <w:sz w:val="24"/>
          <w:szCs w:val="24"/>
        </w:rPr>
        <w:t xml:space="preserve">Dr. A. Fuat Kalyoncu, Dr. Levent </w:t>
      </w:r>
      <w:proofErr w:type="spellStart"/>
      <w:r w:rsidRPr="0021776E">
        <w:rPr>
          <w:rFonts w:ascii="Times New Roman" w:hAnsi="Times New Roman"/>
          <w:sz w:val="24"/>
          <w:szCs w:val="24"/>
        </w:rPr>
        <w:t>Karasulu’nun</w:t>
      </w:r>
      <w:proofErr w:type="spellEnd"/>
      <w:r w:rsidRPr="0021776E">
        <w:rPr>
          <w:rFonts w:ascii="Times New Roman" w:hAnsi="Times New Roman"/>
          <w:sz w:val="24"/>
          <w:szCs w:val="24"/>
        </w:rPr>
        <w:t xml:space="preserve"> vefatının ardından anısına yapılacak çalışmalar hakkında bilgi verdi. 4 büyük eğitim hastanesinde hastalar için, 200-250 kitaptan oluşan bir kütüphane kurulmasına karar verildi. </w:t>
      </w:r>
    </w:p>
    <w:p w:rsidR="0021776E" w:rsidRPr="0021776E" w:rsidRDefault="0021776E" w:rsidP="0021776E">
      <w:pPr>
        <w:numPr>
          <w:ilvl w:val="0"/>
          <w:numId w:val="1"/>
        </w:numPr>
        <w:jc w:val="both"/>
        <w:rPr>
          <w:rFonts w:ascii="Times New Roman" w:hAnsi="Times New Roman"/>
          <w:sz w:val="24"/>
          <w:szCs w:val="24"/>
        </w:rPr>
      </w:pPr>
      <w:r w:rsidRPr="0021776E">
        <w:rPr>
          <w:rFonts w:ascii="Times New Roman" w:hAnsi="Times New Roman"/>
          <w:sz w:val="24"/>
          <w:szCs w:val="24"/>
        </w:rPr>
        <w:t xml:space="preserve">Dr. A. Fuat Kalyoncu, </w:t>
      </w:r>
      <w:r>
        <w:rPr>
          <w:rFonts w:ascii="Times New Roman" w:hAnsi="Times New Roman"/>
          <w:sz w:val="24"/>
          <w:szCs w:val="24"/>
        </w:rPr>
        <w:t xml:space="preserve">son genel kurulda kararlaştırılan </w:t>
      </w:r>
      <w:r w:rsidRPr="0021776E">
        <w:rPr>
          <w:rFonts w:ascii="Times New Roman" w:hAnsi="Times New Roman"/>
          <w:sz w:val="24"/>
          <w:szCs w:val="24"/>
        </w:rPr>
        <w:t>yeni açılacak olan web sayfası hazırlıkları hakkında bilgi verdi.</w:t>
      </w:r>
    </w:p>
    <w:p w:rsidR="0021776E" w:rsidRDefault="0021776E" w:rsidP="0021776E">
      <w:pPr>
        <w:numPr>
          <w:ilvl w:val="0"/>
          <w:numId w:val="1"/>
        </w:numPr>
        <w:jc w:val="both"/>
        <w:rPr>
          <w:rFonts w:ascii="Times New Roman" w:hAnsi="Times New Roman"/>
          <w:sz w:val="24"/>
          <w:szCs w:val="24"/>
        </w:rPr>
      </w:pPr>
      <w:r>
        <w:rPr>
          <w:rFonts w:ascii="Times New Roman" w:hAnsi="Times New Roman"/>
          <w:sz w:val="24"/>
          <w:szCs w:val="24"/>
        </w:rPr>
        <w:t>Çevresel ve Mesleki Akciğer Hastalıkları Çalışma Grubu tarafından düzenlenen “ Kadın ve Akciğer Sağlığı” toplantılarının düzenli olarak yapılmasına karar verildi.</w:t>
      </w:r>
    </w:p>
    <w:p w:rsidR="0021776E" w:rsidRPr="0021776E" w:rsidRDefault="0021776E" w:rsidP="0021776E">
      <w:pPr>
        <w:numPr>
          <w:ilvl w:val="0"/>
          <w:numId w:val="1"/>
        </w:numPr>
        <w:jc w:val="both"/>
        <w:rPr>
          <w:rFonts w:ascii="Times New Roman" w:hAnsi="Times New Roman"/>
          <w:sz w:val="24"/>
          <w:szCs w:val="24"/>
        </w:rPr>
      </w:pPr>
      <w:r>
        <w:rPr>
          <w:rFonts w:ascii="Times New Roman" w:hAnsi="Times New Roman"/>
          <w:sz w:val="24"/>
          <w:szCs w:val="24"/>
        </w:rPr>
        <w:t xml:space="preserve">Ülkemizin halen yaşadığı durum ve izin sorunlarının toplantılara katılımı olumsuz etkilemesi nedeniyle “ 3-6 Kasım 2016 tarihinde Zonguldak’ta yapılacak olan Her Yönüyle </w:t>
      </w:r>
      <w:proofErr w:type="spellStart"/>
      <w:r>
        <w:rPr>
          <w:rFonts w:ascii="Times New Roman" w:hAnsi="Times New Roman"/>
          <w:sz w:val="24"/>
          <w:szCs w:val="24"/>
        </w:rPr>
        <w:t>Pnömokonyoz</w:t>
      </w:r>
      <w:proofErr w:type="spellEnd"/>
      <w:r>
        <w:rPr>
          <w:rFonts w:ascii="Times New Roman" w:hAnsi="Times New Roman"/>
          <w:sz w:val="24"/>
          <w:szCs w:val="24"/>
        </w:rPr>
        <w:t xml:space="preserve"> Sempozyumu’nun” bir yıl ertelenmesine karar verildi.</w:t>
      </w:r>
      <w:r w:rsidRPr="0021776E">
        <w:rPr>
          <w:rFonts w:ascii="Times New Roman" w:hAnsi="Times New Roman"/>
          <w:sz w:val="24"/>
          <w:szCs w:val="24"/>
        </w:rPr>
        <w:t xml:space="preserve"> </w:t>
      </w:r>
      <w:r>
        <w:rPr>
          <w:rFonts w:ascii="Times New Roman" w:hAnsi="Times New Roman"/>
          <w:sz w:val="24"/>
          <w:szCs w:val="24"/>
        </w:rPr>
        <w:t>Kasım MYK toplantısının da 5-6 Kasım 2016 tarihinde Zonguldak’ta yapılmasına karar verildi.</w:t>
      </w:r>
    </w:p>
    <w:p w:rsidR="0021776E" w:rsidRDefault="0021776E" w:rsidP="0021776E">
      <w:pPr>
        <w:numPr>
          <w:ilvl w:val="0"/>
          <w:numId w:val="1"/>
        </w:numPr>
        <w:jc w:val="both"/>
        <w:rPr>
          <w:rFonts w:ascii="Times New Roman" w:hAnsi="Times New Roman"/>
          <w:sz w:val="24"/>
          <w:szCs w:val="24"/>
        </w:rPr>
      </w:pPr>
      <w:r>
        <w:rPr>
          <w:rFonts w:ascii="Times New Roman" w:eastAsia="Times New Roman" w:hAnsi="Times New Roman"/>
          <w:sz w:val="24"/>
          <w:szCs w:val="24"/>
          <w:lang w:eastAsia="tr-TR"/>
        </w:rPr>
        <w:t xml:space="preserve">Dr. Osman </w:t>
      </w:r>
      <w:proofErr w:type="spellStart"/>
      <w:r>
        <w:rPr>
          <w:rFonts w:ascii="Times New Roman" w:eastAsia="Times New Roman" w:hAnsi="Times New Roman"/>
          <w:sz w:val="24"/>
          <w:szCs w:val="24"/>
          <w:lang w:eastAsia="tr-TR"/>
        </w:rPr>
        <w:t>Elbek</w:t>
      </w:r>
      <w:proofErr w:type="spellEnd"/>
      <w:r>
        <w:rPr>
          <w:rFonts w:ascii="Times New Roman" w:eastAsia="Times New Roman" w:hAnsi="Times New Roman"/>
          <w:sz w:val="24"/>
          <w:szCs w:val="24"/>
          <w:lang w:eastAsia="tr-TR"/>
        </w:rPr>
        <w:t xml:space="preserve">, TTD Okulu çalışmaları hakkında bilgi verdi. TTB ve aile hekimleri dernekleri ile yapılacak olan toplantılara Derneğimiz tarafından destek verilmesine karar verildi. </w:t>
      </w:r>
      <w:r>
        <w:rPr>
          <w:rFonts w:ascii="Times New Roman" w:hAnsi="Times New Roman"/>
          <w:sz w:val="24"/>
          <w:szCs w:val="24"/>
        </w:rPr>
        <w:t>Sunulan TTD Okul Yönetim Kurulu 2016-2018 Faaliyet Hedefleri onaylandı.</w:t>
      </w:r>
    </w:p>
    <w:p w:rsidR="00AE1952" w:rsidRPr="00677EA5" w:rsidRDefault="0021776E" w:rsidP="00AE1952">
      <w:pPr>
        <w:numPr>
          <w:ilvl w:val="0"/>
          <w:numId w:val="1"/>
        </w:numPr>
        <w:jc w:val="both"/>
        <w:rPr>
          <w:rFonts w:ascii="Times New Roman" w:hAnsi="Times New Roman"/>
          <w:sz w:val="24"/>
          <w:szCs w:val="24"/>
        </w:rPr>
      </w:pPr>
      <w:r w:rsidRPr="00C2044E">
        <w:rPr>
          <w:rFonts w:ascii="Times New Roman" w:eastAsia="Times New Roman" w:hAnsi="Times New Roman"/>
          <w:sz w:val="24"/>
          <w:szCs w:val="24"/>
          <w:lang w:eastAsia="tr-TR"/>
        </w:rPr>
        <w:t xml:space="preserve">Yeni Yaz Kampı düzenleme başkanı ve ekibinin ilk GMDK toplantısında seçileceği kararı alındı. Okul sorumlusu Osman </w:t>
      </w:r>
      <w:proofErr w:type="spellStart"/>
      <w:r w:rsidRPr="00C2044E">
        <w:rPr>
          <w:rFonts w:ascii="Times New Roman" w:eastAsia="Times New Roman" w:hAnsi="Times New Roman"/>
          <w:sz w:val="24"/>
          <w:szCs w:val="24"/>
          <w:lang w:eastAsia="tr-TR"/>
        </w:rPr>
        <w:t>Elbek</w:t>
      </w:r>
      <w:proofErr w:type="spellEnd"/>
      <w:r w:rsidRPr="00C2044E">
        <w:rPr>
          <w:rFonts w:ascii="Times New Roman" w:eastAsia="Times New Roman" w:hAnsi="Times New Roman"/>
          <w:sz w:val="24"/>
          <w:szCs w:val="24"/>
          <w:lang w:eastAsia="tr-TR"/>
        </w:rPr>
        <w:t xml:space="preserve">, Yaz Kampının derneğimiz okulu bünyesinden alınarak, aynı kongre veya Sempozyum gibi bağımsız bir ekip tarafından yapılması </w:t>
      </w:r>
      <w:r w:rsidR="00C2044E">
        <w:rPr>
          <w:rFonts w:ascii="Times New Roman" w:eastAsia="Times New Roman" w:hAnsi="Times New Roman"/>
          <w:sz w:val="24"/>
          <w:szCs w:val="24"/>
          <w:lang w:eastAsia="tr-TR"/>
        </w:rPr>
        <w:t>yönünde</w:t>
      </w:r>
      <w:r w:rsidRPr="00C2044E">
        <w:rPr>
          <w:rFonts w:ascii="Times New Roman" w:eastAsia="Times New Roman" w:hAnsi="Times New Roman"/>
          <w:sz w:val="24"/>
          <w:szCs w:val="24"/>
          <w:lang w:eastAsia="tr-TR"/>
        </w:rPr>
        <w:t xml:space="preserve"> alınan 22.05.2016 tarih ve 4. sayılı MYK kararını tartışmaya açarak, bu karara şerh düşüncesini belirtmiştir. </w:t>
      </w:r>
      <w:r w:rsidR="00AE1952" w:rsidRPr="00677EA5">
        <w:rPr>
          <w:rFonts w:ascii="Times New Roman" w:eastAsia="Times New Roman" w:hAnsi="Times New Roman"/>
          <w:sz w:val="24"/>
          <w:szCs w:val="24"/>
          <w:lang w:eastAsia="tr-TR"/>
        </w:rPr>
        <w:t xml:space="preserve">Yaz Kampının okuldan ayrı </w:t>
      </w:r>
      <w:r w:rsidR="00AE1952">
        <w:rPr>
          <w:rFonts w:ascii="Times New Roman" w:eastAsia="Times New Roman" w:hAnsi="Times New Roman"/>
          <w:sz w:val="24"/>
          <w:szCs w:val="24"/>
          <w:lang w:eastAsia="tr-TR"/>
        </w:rPr>
        <w:t>olarak görevlendirilen bir ekip ile yapılarak, katılımın daha da arttırılması görüşünün</w:t>
      </w:r>
      <w:r w:rsidR="00AE1952" w:rsidRPr="00677EA5">
        <w:rPr>
          <w:rFonts w:ascii="Times New Roman" w:eastAsia="Times New Roman" w:hAnsi="Times New Roman"/>
          <w:sz w:val="24"/>
          <w:szCs w:val="24"/>
          <w:lang w:eastAsia="tr-TR"/>
        </w:rPr>
        <w:t>,</w:t>
      </w:r>
      <w:r w:rsidR="00AE1952">
        <w:rPr>
          <w:rFonts w:ascii="Times New Roman" w:eastAsia="Times New Roman" w:hAnsi="Times New Roman"/>
          <w:sz w:val="24"/>
          <w:szCs w:val="24"/>
          <w:lang w:eastAsia="tr-TR"/>
        </w:rPr>
        <w:t xml:space="preserve"> diğer MYK üyeleri tarafından da</w:t>
      </w:r>
      <w:r w:rsidR="00AE1952" w:rsidRPr="00677EA5">
        <w:rPr>
          <w:rFonts w:ascii="Times New Roman" w:eastAsia="Times New Roman" w:hAnsi="Times New Roman"/>
          <w:sz w:val="24"/>
          <w:szCs w:val="24"/>
          <w:lang w:eastAsia="tr-TR"/>
        </w:rPr>
        <w:t xml:space="preserve"> benimsendiği görülmüştür. Osman </w:t>
      </w:r>
      <w:proofErr w:type="spellStart"/>
      <w:r w:rsidR="00AE1952" w:rsidRPr="00677EA5">
        <w:rPr>
          <w:rFonts w:ascii="Times New Roman" w:eastAsia="Times New Roman" w:hAnsi="Times New Roman"/>
          <w:sz w:val="24"/>
          <w:szCs w:val="24"/>
          <w:lang w:eastAsia="tr-TR"/>
        </w:rPr>
        <w:t>Elbek'in</w:t>
      </w:r>
      <w:proofErr w:type="spellEnd"/>
      <w:r w:rsidR="00AE1952" w:rsidRPr="00677EA5">
        <w:rPr>
          <w:rFonts w:ascii="Times New Roman" w:eastAsia="Times New Roman" w:hAnsi="Times New Roman"/>
          <w:sz w:val="24"/>
          <w:szCs w:val="24"/>
          <w:lang w:eastAsia="tr-TR"/>
        </w:rPr>
        <w:t xml:space="preserve"> konu ile ilgili şerh notu </w:t>
      </w:r>
      <w:proofErr w:type="spellStart"/>
      <w:r w:rsidR="00AE1952" w:rsidRPr="00677EA5">
        <w:rPr>
          <w:rFonts w:ascii="Times New Roman" w:eastAsia="Times New Roman" w:hAnsi="Times New Roman"/>
          <w:sz w:val="24"/>
          <w:szCs w:val="24"/>
          <w:lang w:eastAsia="tr-TR"/>
        </w:rPr>
        <w:t>söyledir</w:t>
      </w:r>
      <w:proofErr w:type="spellEnd"/>
      <w:r w:rsidR="00AE1952" w:rsidRPr="00677EA5">
        <w:rPr>
          <w:rFonts w:ascii="Times New Roman" w:eastAsia="Times New Roman" w:hAnsi="Times New Roman"/>
          <w:sz w:val="24"/>
          <w:szCs w:val="24"/>
          <w:lang w:eastAsia="tr-TR"/>
        </w:rPr>
        <w:t>:</w:t>
      </w:r>
      <w:r w:rsidR="00AE1952" w:rsidRPr="00677EA5">
        <w:rPr>
          <w:rFonts w:ascii="Times New Roman" w:hAnsi="Times New Roman"/>
          <w:sz w:val="24"/>
          <w:szCs w:val="24"/>
        </w:rPr>
        <w:t xml:space="preserve"> </w:t>
      </w:r>
      <w:r w:rsidR="00AE1952" w:rsidRPr="00677EA5">
        <w:rPr>
          <w:rFonts w:ascii="Times New Roman" w:eastAsia="Times New Roman" w:hAnsi="Times New Roman"/>
          <w:sz w:val="24"/>
          <w:szCs w:val="24"/>
          <w:lang w:eastAsia="tr-TR"/>
        </w:rPr>
        <w:t xml:space="preserve">Derneğimizin tüzüğünde TTD Okulu'nun görevi hiçbir kuşkuya yer bırakmayacak biçimde "Yıllık kongrelerde ve yılın diğer dönemlerinde kurslar, seminerler, kış okulları ve tüm eğitim aktivitelerin düzenlenmesi ile yönetimi" olarak tanımlanmıştır. Bu bağlamda ilgili tüzük hükmü TTD Okulu'nu "Solunum hastalıkları alanında; temel tıp ve uzmanlık eğitimi ile sürekli mesleki gelişim etkinliklerinin planlanması, standardizasyonu, stratejilerin belirlenmesi, eğitim materyallerinin üretimi ve eğitim gereksinimlerinin belirlenmesi" konularında yetkilendirmiştir. Öte yandan Genel Merkez Danışma Komitesi'nde yapılan tartışmalarda Yaz Kampı'nın içeriği, üyelerimizin sosyalleşeceği bir ortamda alanımızla ilgili bir konunun tıpta insan bilimleri çerçevesinde tartışılması ve sosyal bir ortamda üyelerimizin insan bilimleri </w:t>
      </w:r>
      <w:r w:rsidR="00AE1952" w:rsidRPr="00677EA5">
        <w:rPr>
          <w:rFonts w:ascii="Times New Roman" w:eastAsia="Times New Roman" w:hAnsi="Times New Roman"/>
          <w:sz w:val="24"/>
          <w:szCs w:val="24"/>
          <w:lang w:eastAsia="tr-TR"/>
        </w:rPr>
        <w:lastRenderedPageBreak/>
        <w:t xml:space="preserve">konusundaki bilgilerinin geliştirilmesi olarak </w:t>
      </w:r>
      <w:proofErr w:type="spellStart"/>
      <w:r w:rsidR="00AE1952" w:rsidRPr="00677EA5">
        <w:rPr>
          <w:rFonts w:ascii="Times New Roman" w:eastAsia="Times New Roman" w:hAnsi="Times New Roman"/>
          <w:sz w:val="24"/>
          <w:szCs w:val="24"/>
          <w:lang w:eastAsia="tr-TR"/>
        </w:rPr>
        <w:t>tariflenmiştir</w:t>
      </w:r>
      <w:proofErr w:type="spellEnd"/>
      <w:r w:rsidR="00AE1952" w:rsidRPr="00677EA5">
        <w:rPr>
          <w:rFonts w:ascii="Times New Roman" w:eastAsia="Times New Roman" w:hAnsi="Times New Roman"/>
          <w:sz w:val="24"/>
          <w:szCs w:val="24"/>
          <w:lang w:eastAsia="tr-TR"/>
        </w:rPr>
        <w:t xml:space="preserve">. Zaten gerek söz konusu tüzük hükümleri gerekse Genel Merkez Danışma Komitesi'nin içerik yaklaşımı gereğince bu yılki Yaz Kampı TTD Okulu sorumluluğunda gerçekleşmiş ve katılımcılardan yüksek düzeyde olumlu geri bildirimler almıştır. Bu nedenle gerek tüzük hükümleri gerekse TTD Okulu'nun başarılı son Yaz Kampı faaliyeti dikkate alındığında, söz konusu organizasyonun sorumluluğunun TTD Okulu'ndan alınmasının hali hazırda makul bir gerekçesi olmadığı kanaatindeyim. Kanaatimce TTD Okulu, katılımcılık, şeffaflık ve hesap verilebilirlik ilkeleri çerçevesinde Yaz Kampı organizasyonunun sorumluluğunu üstlenebilir. TTD Okulu; organizasyon komitesinin oluşmasında, kamp konusunun seçilmesinde, insan bilimleri içeriğinin ağırlığının belirlenmesinde Genel Merkez Yönetim Kurulu ve Genel Merkez Danışma Komitesi'nin yol göstericiliğinde ve ortak akıl çerçevesinde çalışmaya hazırdır. </w:t>
      </w:r>
    </w:p>
    <w:p w:rsidR="0021776E" w:rsidRPr="00C2044E" w:rsidRDefault="0021776E" w:rsidP="00490F74">
      <w:pPr>
        <w:numPr>
          <w:ilvl w:val="0"/>
          <w:numId w:val="1"/>
        </w:numPr>
        <w:jc w:val="both"/>
        <w:rPr>
          <w:rFonts w:ascii="Times New Roman" w:hAnsi="Times New Roman"/>
          <w:sz w:val="24"/>
          <w:szCs w:val="24"/>
        </w:rPr>
      </w:pPr>
      <w:r w:rsidRPr="00C2044E">
        <w:rPr>
          <w:rFonts w:ascii="Times New Roman" w:hAnsi="Times New Roman"/>
          <w:sz w:val="24"/>
          <w:szCs w:val="24"/>
        </w:rPr>
        <w:t>Dr. S. Ş. Erkmen Gülhan, tüm Göğüs Cerrahisi adına, TTD MYK ya yapılan kış okulları için teşekkür etti. Bundan sonraki yıllar içinde TTD Okulu ile çalışmalarının devam edeceğini bildirdi.</w:t>
      </w:r>
    </w:p>
    <w:p w:rsidR="0021776E" w:rsidRDefault="0021776E" w:rsidP="0021776E">
      <w:pPr>
        <w:numPr>
          <w:ilvl w:val="0"/>
          <w:numId w:val="1"/>
        </w:numPr>
        <w:jc w:val="both"/>
        <w:rPr>
          <w:rFonts w:ascii="Times New Roman" w:hAnsi="Times New Roman"/>
          <w:sz w:val="24"/>
          <w:szCs w:val="24"/>
        </w:rPr>
      </w:pPr>
      <w:r>
        <w:rPr>
          <w:rFonts w:ascii="Times New Roman" w:hAnsi="Times New Roman"/>
          <w:sz w:val="24"/>
          <w:szCs w:val="24"/>
        </w:rPr>
        <w:t xml:space="preserve">Hukuk Danışmanlığı yapabilecek düzeyde sertifikalı Tıbbi Bilirkişi yetiştirmeye yönelik günü birlik bir eğitim programı planlanması ve bu organizasyonun TTD Okulu ve Hukuk Müşavirliğimizden tarafından yürütülmesi yönünde karar alındı.  </w:t>
      </w:r>
    </w:p>
    <w:p w:rsidR="0021776E" w:rsidRPr="00003BCF" w:rsidRDefault="0021776E" w:rsidP="0021776E">
      <w:pPr>
        <w:numPr>
          <w:ilvl w:val="0"/>
          <w:numId w:val="1"/>
        </w:numPr>
        <w:jc w:val="both"/>
        <w:rPr>
          <w:rFonts w:ascii="Times New Roman" w:hAnsi="Times New Roman"/>
          <w:sz w:val="24"/>
          <w:szCs w:val="24"/>
        </w:rPr>
      </w:pPr>
      <w:r w:rsidRPr="00003BCF">
        <w:rPr>
          <w:rFonts w:ascii="Times New Roman" w:hAnsi="Times New Roman"/>
          <w:sz w:val="24"/>
          <w:szCs w:val="24"/>
        </w:rPr>
        <w:t xml:space="preserve">3-4 Aralık 2016 tarihinde Ankara da GMDK, MYK, asistan-uzman-il temsilcisi buluşması toplantısı ve bir günlük ayrı bir eğitici eğitimi toplantısı yapılmasına karar verildi. Bu esnada GMDK üyelerine yarım günlük bir </w:t>
      </w:r>
      <w:r w:rsidR="00003BCF" w:rsidRPr="00003BCF">
        <w:rPr>
          <w:rFonts w:ascii="Times New Roman" w:hAnsi="Times New Roman"/>
          <w:sz w:val="24"/>
          <w:szCs w:val="24"/>
        </w:rPr>
        <w:t>‘’</w:t>
      </w:r>
      <w:r w:rsidRPr="00003BCF">
        <w:rPr>
          <w:rFonts w:ascii="Times New Roman" w:hAnsi="Times New Roman"/>
          <w:sz w:val="24"/>
          <w:szCs w:val="24"/>
        </w:rPr>
        <w:t>Basın ve sosyal medya ile ilişkiler konusunda</w:t>
      </w:r>
      <w:r w:rsidR="00003BCF" w:rsidRPr="00003BCF">
        <w:rPr>
          <w:rFonts w:ascii="Times New Roman" w:hAnsi="Times New Roman"/>
          <w:sz w:val="24"/>
          <w:szCs w:val="24"/>
        </w:rPr>
        <w:t>’’ kurs verilecektir.</w:t>
      </w:r>
      <w:r w:rsidRPr="00003BCF">
        <w:rPr>
          <w:rFonts w:ascii="Times New Roman" w:hAnsi="Times New Roman"/>
          <w:sz w:val="24"/>
          <w:szCs w:val="24"/>
        </w:rPr>
        <w:t xml:space="preserve"> </w:t>
      </w:r>
    </w:p>
    <w:p w:rsidR="00003BCF" w:rsidRDefault="0021776E" w:rsidP="0021776E">
      <w:pPr>
        <w:numPr>
          <w:ilvl w:val="0"/>
          <w:numId w:val="1"/>
        </w:numPr>
        <w:jc w:val="both"/>
        <w:rPr>
          <w:rFonts w:ascii="Times New Roman" w:hAnsi="Times New Roman"/>
          <w:sz w:val="24"/>
          <w:szCs w:val="24"/>
        </w:rPr>
      </w:pPr>
      <w:r w:rsidRPr="00003BCF">
        <w:rPr>
          <w:rFonts w:ascii="Times New Roman" w:hAnsi="Times New Roman"/>
          <w:sz w:val="24"/>
          <w:szCs w:val="24"/>
        </w:rPr>
        <w:t xml:space="preserve"> </w:t>
      </w:r>
      <w:proofErr w:type="spellStart"/>
      <w:r w:rsidRPr="00003BCF">
        <w:rPr>
          <w:rFonts w:ascii="Times New Roman" w:hAnsi="Times New Roman"/>
          <w:sz w:val="24"/>
          <w:szCs w:val="24"/>
        </w:rPr>
        <w:t>LookUs</w:t>
      </w:r>
      <w:proofErr w:type="spellEnd"/>
      <w:r w:rsidRPr="00003BCF">
        <w:rPr>
          <w:rFonts w:ascii="Times New Roman" w:hAnsi="Times New Roman"/>
          <w:sz w:val="24"/>
          <w:szCs w:val="24"/>
        </w:rPr>
        <w:t xml:space="preserve"> ile yapılması planlanan toplantının 1 Ekim’de İstanbul’da yapılacak olan MYK toplantı gündemine 30 dakikalık bir toplantı olarak eklenmesine karar verildi. </w:t>
      </w:r>
    </w:p>
    <w:p w:rsidR="00003BCF" w:rsidRDefault="0021776E" w:rsidP="0021776E">
      <w:pPr>
        <w:numPr>
          <w:ilvl w:val="0"/>
          <w:numId w:val="1"/>
        </w:numPr>
        <w:jc w:val="both"/>
        <w:rPr>
          <w:rFonts w:ascii="Times New Roman" w:hAnsi="Times New Roman"/>
          <w:sz w:val="24"/>
          <w:szCs w:val="24"/>
        </w:rPr>
      </w:pPr>
      <w:r w:rsidRPr="00003BCF">
        <w:rPr>
          <w:rFonts w:ascii="Times New Roman" w:hAnsi="Times New Roman"/>
          <w:sz w:val="24"/>
          <w:szCs w:val="24"/>
        </w:rPr>
        <w:t xml:space="preserve">Dr. A. Fuat Kalyoncu ve Dr. Arzu Yorgancıoğlu, “ Ulusal Plevra Rehberi” hazırlıkları konusunda bilgilendirme yaptılar. </w:t>
      </w:r>
    </w:p>
    <w:p w:rsidR="0021776E" w:rsidRPr="00003BCF" w:rsidRDefault="0021776E" w:rsidP="0021776E">
      <w:pPr>
        <w:numPr>
          <w:ilvl w:val="0"/>
          <w:numId w:val="1"/>
        </w:numPr>
        <w:jc w:val="both"/>
        <w:rPr>
          <w:rFonts w:ascii="Times New Roman" w:hAnsi="Times New Roman"/>
          <w:sz w:val="24"/>
          <w:szCs w:val="24"/>
        </w:rPr>
      </w:pPr>
      <w:r w:rsidRPr="00003BCF">
        <w:rPr>
          <w:rFonts w:ascii="Times New Roman" w:hAnsi="Times New Roman"/>
          <w:sz w:val="24"/>
          <w:szCs w:val="24"/>
        </w:rPr>
        <w:t xml:space="preserve">Dr. Arzu Yorgancıoğlu, GSK firması ile sözleşmesi imzalanan  “Göğüs Hastalıklarında 3E Projesi: KOAH Tedavisinde </w:t>
      </w:r>
      <w:proofErr w:type="spellStart"/>
      <w:r w:rsidRPr="00003BCF">
        <w:rPr>
          <w:rFonts w:ascii="Times New Roman" w:hAnsi="Times New Roman"/>
          <w:sz w:val="24"/>
          <w:szCs w:val="24"/>
        </w:rPr>
        <w:t>Bronkodilatörlerin</w:t>
      </w:r>
      <w:proofErr w:type="spellEnd"/>
      <w:r w:rsidRPr="00003BCF">
        <w:rPr>
          <w:rFonts w:ascii="Times New Roman" w:hAnsi="Times New Roman"/>
          <w:sz w:val="24"/>
          <w:szCs w:val="24"/>
        </w:rPr>
        <w:t xml:space="preserve"> Kullanımı” </w:t>
      </w:r>
      <w:proofErr w:type="gramStart"/>
      <w:r w:rsidRPr="00003BCF">
        <w:rPr>
          <w:rFonts w:ascii="Times New Roman" w:hAnsi="Times New Roman"/>
          <w:sz w:val="24"/>
          <w:szCs w:val="24"/>
        </w:rPr>
        <w:t>projesi  hakkında</w:t>
      </w:r>
      <w:proofErr w:type="gramEnd"/>
      <w:r w:rsidRPr="00003BCF">
        <w:rPr>
          <w:rFonts w:ascii="Times New Roman" w:hAnsi="Times New Roman"/>
          <w:sz w:val="24"/>
          <w:szCs w:val="24"/>
        </w:rPr>
        <w:t xml:space="preserve"> bilgi verdi. Bu aşamada projenin KOAH çalışma grubunun da görüşüne sunulması önerildi.</w:t>
      </w:r>
    </w:p>
    <w:p w:rsidR="0021776E" w:rsidRDefault="0021776E" w:rsidP="0021776E">
      <w:pPr>
        <w:pStyle w:val="ListeParagraf"/>
        <w:numPr>
          <w:ilvl w:val="0"/>
          <w:numId w:val="1"/>
        </w:numPr>
        <w:spacing w:line="276" w:lineRule="auto"/>
        <w:contextualSpacing/>
      </w:pPr>
      <w:r>
        <w:t xml:space="preserve">24-26 Kasım 2016 tarihleri arasında İran’da yapılacak olan GARD Genel Kuruluna, derneğimizi temsilen Dr. Arzu Yorgancıoğlu ve Dr. </w:t>
      </w:r>
      <w:proofErr w:type="spellStart"/>
      <w:r>
        <w:t>Bilun</w:t>
      </w:r>
      <w:proofErr w:type="spellEnd"/>
      <w:r>
        <w:t xml:space="preserve"> Gemicioğlu’nun katılmasına karar verildi.</w:t>
      </w:r>
    </w:p>
    <w:p w:rsidR="0021776E" w:rsidRDefault="0021776E" w:rsidP="0021776E">
      <w:pPr>
        <w:pStyle w:val="ListeParagraf"/>
        <w:spacing w:line="276" w:lineRule="auto"/>
        <w:ind w:left="1069"/>
        <w:contextualSpacing/>
      </w:pPr>
    </w:p>
    <w:p w:rsidR="0021776E" w:rsidRDefault="0021776E" w:rsidP="0021776E">
      <w:pPr>
        <w:pStyle w:val="ListeParagraf"/>
        <w:numPr>
          <w:ilvl w:val="0"/>
          <w:numId w:val="1"/>
        </w:numPr>
        <w:spacing w:line="276" w:lineRule="auto"/>
        <w:contextualSpacing/>
        <w:jc w:val="both"/>
      </w:pPr>
      <w:proofErr w:type="spellStart"/>
      <w:r>
        <w:t>Dr.Arzu</w:t>
      </w:r>
      <w:proofErr w:type="spellEnd"/>
      <w:r>
        <w:t xml:space="preserve"> Yorgancıoğlu “Sağlıklı Yaşlanma” ile ilgili  </w:t>
      </w:r>
      <w:r w:rsidR="00003BCF">
        <w:t>‘’</w:t>
      </w:r>
      <w:r>
        <w:t>TTD-Sağlık Bakanlığı’nın AB projesi</w:t>
      </w:r>
      <w:r w:rsidR="00003BCF">
        <w:t>’’</w:t>
      </w:r>
      <w:r>
        <w:t xml:space="preserve"> hakkında bilgilendirme yaptı.  Aralık</w:t>
      </w:r>
      <w:r w:rsidR="00003BCF">
        <w:t xml:space="preserve"> 2016 da yapılacak olan Brüksel’deki Avrupa Parlamentosundaki</w:t>
      </w:r>
      <w:r>
        <w:t xml:space="preserve"> ödül törenine  derneğimizi temsilen Dr. </w:t>
      </w:r>
      <w:r>
        <w:lastRenderedPageBreak/>
        <w:t xml:space="preserve">Arzu Yorgancıoğlu, Dr. A. Fuat Kalyoncu ve Dr. Öner </w:t>
      </w:r>
      <w:proofErr w:type="spellStart"/>
      <w:r>
        <w:t>Dikensoy’un</w:t>
      </w:r>
      <w:proofErr w:type="spellEnd"/>
      <w:r>
        <w:t xml:space="preserve"> katılmasına karar verildi.</w:t>
      </w:r>
    </w:p>
    <w:p w:rsidR="0021776E" w:rsidRDefault="0021776E" w:rsidP="0021776E">
      <w:pPr>
        <w:pStyle w:val="ListeParagraf"/>
        <w:numPr>
          <w:ilvl w:val="0"/>
          <w:numId w:val="1"/>
        </w:numPr>
        <w:spacing w:line="276" w:lineRule="auto"/>
        <w:contextualSpacing/>
        <w:jc w:val="both"/>
      </w:pPr>
      <w:r>
        <w:t xml:space="preserve">Dr. A. Fuat Kalyoncu ve Dr. Arzu Yorgancıoğlu, ERS kongresindeki TTD standı ve derneğimizin etkinlikleri konusunda bilgilendirme yaptılar. Gerekli olan çalışmaların Dr. Öner </w:t>
      </w:r>
      <w:proofErr w:type="spellStart"/>
      <w:r>
        <w:t>Dikensoy</w:t>
      </w:r>
      <w:proofErr w:type="spellEnd"/>
      <w:r>
        <w:t xml:space="preserve"> tarafından yapılmasına karar verildi.</w:t>
      </w:r>
    </w:p>
    <w:p w:rsidR="0021776E" w:rsidRDefault="0021776E" w:rsidP="0021776E">
      <w:pPr>
        <w:numPr>
          <w:ilvl w:val="0"/>
          <w:numId w:val="1"/>
        </w:numPr>
        <w:jc w:val="both"/>
        <w:rPr>
          <w:rFonts w:ascii="Times New Roman" w:hAnsi="Times New Roman"/>
          <w:sz w:val="24"/>
          <w:szCs w:val="24"/>
        </w:rPr>
      </w:pPr>
      <w:r>
        <w:rPr>
          <w:rFonts w:ascii="Times New Roman" w:hAnsi="Times New Roman"/>
          <w:sz w:val="24"/>
          <w:szCs w:val="24"/>
        </w:rPr>
        <w:t>TTD dergilerinin 2. Başkan yardımcısına bağlanmasına karar verildi.</w:t>
      </w:r>
    </w:p>
    <w:p w:rsidR="00767535" w:rsidRDefault="0021776E" w:rsidP="00767535">
      <w:pPr>
        <w:numPr>
          <w:ilvl w:val="0"/>
          <w:numId w:val="1"/>
        </w:numPr>
        <w:jc w:val="both"/>
        <w:rPr>
          <w:rFonts w:ascii="Times New Roman" w:hAnsi="Times New Roman"/>
          <w:sz w:val="24"/>
          <w:szCs w:val="24"/>
        </w:rPr>
      </w:pPr>
      <w:r>
        <w:rPr>
          <w:rFonts w:ascii="Times New Roman" w:hAnsi="Times New Roman"/>
          <w:sz w:val="24"/>
          <w:szCs w:val="24"/>
        </w:rPr>
        <w:t>Dr. Elif Şen, bülten hazırlıkları hakkında bilgilendirme yaptı. Hazırlanacak bültenlerin içeriğinin zenginleştirilmesine yönelik ek öneriler alındı. 25. Yıl için özel Bülten Seçkisi oluşturulmasına karar verildi.</w:t>
      </w:r>
    </w:p>
    <w:p w:rsidR="00767535" w:rsidRPr="00767535" w:rsidRDefault="00767535" w:rsidP="00767535">
      <w:pPr>
        <w:numPr>
          <w:ilvl w:val="0"/>
          <w:numId w:val="1"/>
        </w:numPr>
        <w:jc w:val="both"/>
        <w:rPr>
          <w:rFonts w:ascii="Times New Roman" w:hAnsi="Times New Roman"/>
          <w:sz w:val="24"/>
          <w:szCs w:val="24"/>
        </w:rPr>
      </w:pPr>
      <w:bookmarkStart w:id="0" w:name="_GoBack"/>
      <w:r w:rsidRPr="00767535">
        <w:rPr>
          <w:rFonts w:ascii="Times New Roman" w:hAnsi="Times New Roman"/>
          <w:sz w:val="24"/>
          <w:szCs w:val="24"/>
        </w:rPr>
        <w:t>Derneğimizin hem sosyal sorumluluk projesi ve hem de tanıtımına yönelik olarak iki yıldır yılbaşlarında başarı ile yapılan ''100 Okula Kütüphane'' kampanyasının devam etmesi kabul edildi.</w:t>
      </w:r>
    </w:p>
    <w:bookmarkEnd w:id="0"/>
    <w:p w:rsidR="0021776E" w:rsidRDefault="0021776E" w:rsidP="0021776E">
      <w:pPr>
        <w:numPr>
          <w:ilvl w:val="0"/>
          <w:numId w:val="1"/>
        </w:numPr>
        <w:jc w:val="both"/>
        <w:rPr>
          <w:rFonts w:ascii="Times New Roman" w:hAnsi="Times New Roman"/>
          <w:sz w:val="24"/>
          <w:szCs w:val="24"/>
        </w:rPr>
      </w:pPr>
      <w:r>
        <w:rPr>
          <w:rFonts w:ascii="Times New Roman" w:hAnsi="Times New Roman"/>
          <w:sz w:val="24"/>
          <w:szCs w:val="24"/>
        </w:rPr>
        <w:t xml:space="preserve">Facebook üzerinden yürütülen fotoğraf yarışmasının devam etmesine karar verildi. Her ayın birincisine, 1 adet kitap hediye edilmesine karar verildi. Bu kitap seçimi için Osman </w:t>
      </w:r>
      <w:proofErr w:type="spellStart"/>
      <w:r>
        <w:rPr>
          <w:rFonts w:ascii="Times New Roman" w:hAnsi="Times New Roman"/>
          <w:sz w:val="24"/>
          <w:szCs w:val="24"/>
        </w:rPr>
        <w:t>Elbek</w:t>
      </w:r>
      <w:proofErr w:type="spellEnd"/>
      <w:r>
        <w:rPr>
          <w:rFonts w:ascii="Times New Roman" w:hAnsi="Times New Roman"/>
          <w:sz w:val="24"/>
          <w:szCs w:val="24"/>
        </w:rPr>
        <w:t xml:space="preserve"> görevlendirildi.</w:t>
      </w:r>
    </w:p>
    <w:p w:rsidR="0021776E" w:rsidRDefault="0021776E" w:rsidP="0021776E">
      <w:pPr>
        <w:numPr>
          <w:ilvl w:val="0"/>
          <w:numId w:val="1"/>
        </w:numPr>
        <w:jc w:val="both"/>
        <w:rPr>
          <w:rFonts w:ascii="Times New Roman" w:hAnsi="Times New Roman"/>
          <w:sz w:val="24"/>
          <w:szCs w:val="24"/>
        </w:rPr>
      </w:pPr>
      <w:r>
        <w:rPr>
          <w:rFonts w:ascii="Times New Roman" w:hAnsi="Times New Roman"/>
          <w:sz w:val="24"/>
          <w:szCs w:val="24"/>
        </w:rPr>
        <w:t>Dernek İngilizce web sayfasının hazırlanması görevi için Dr. Özge Yılmaz, Dr. Elif Şen ve Dr. Serhat Erol seçildiler.</w:t>
      </w:r>
    </w:p>
    <w:p w:rsidR="0021776E" w:rsidRDefault="0021776E" w:rsidP="0021776E">
      <w:pPr>
        <w:numPr>
          <w:ilvl w:val="0"/>
          <w:numId w:val="1"/>
        </w:numPr>
        <w:jc w:val="both"/>
        <w:rPr>
          <w:rFonts w:ascii="Times New Roman" w:hAnsi="Times New Roman"/>
          <w:sz w:val="24"/>
          <w:szCs w:val="24"/>
        </w:rPr>
      </w:pPr>
      <w:r>
        <w:rPr>
          <w:rFonts w:ascii="Times New Roman" w:hAnsi="Times New Roman"/>
          <w:sz w:val="24"/>
          <w:szCs w:val="24"/>
        </w:rPr>
        <w:t xml:space="preserve">TTD üyeleri </w:t>
      </w:r>
      <w:proofErr w:type="spellStart"/>
      <w:r>
        <w:rPr>
          <w:rFonts w:ascii="Times New Roman" w:hAnsi="Times New Roman"/>
          <w:sz w:val="24"/>
          <w:szCs w:val="24"/>
        </w:rPr>
        <w:t>facebook</w:t>
      </w:r>
      <w:proofErr w:type="spellEnd"/>
      <w:r>
        <w:rPr>
          <w:rFonts w:ascii="Times New Roman" w:hAnsi="Times New Roman"/>
          <w:sz w:val="24"/>
          <w:szCs w:val="24"/>
        </w:rPr>
        <w:t xml:space="preserve"> sayfasının Dr. Elif Şen ve Dr. Serpil </w:t>
      </w:r>
      <w:proofErr w:type="spellStart"/>
      <w:r>
        <w:rPr>
          <w:rFonts w:ascii="Times New Roman" w:hAnsi="Times New Roman"/>
          <w:sz w:val="24"/>
          <w:szCs w:val="24"/>
        </w:rPr>
        <w:t>Tekgül</w:t>
      </w:r>
      <w:proofErr w:type="spellEnd"/>
      <w:r>
        <w:rPr>
          <w:rFonts w:ascii="Times New Roman" w:hAnsi="Times New Roman"/>
          <w:sz w:val="24"/>
          <w:szCs w:val="24"/>
        </w:rPr>
        <w:t xml:space="preserve"> tarafından yürütülmesine karar verildi.</w:t>
      </w:r>
    </w:p>
    <w:p w:rsidR="0021776E" w:rsidRDefault="0021776E" w:rsidP="0021776E">
      <w:pPr>
        <w:numPr>
          <w:ilvl w:val="0"/>
          <w:numId w:val="1"/>
        </w:numPr>
        <w:jc w:val="both"/>
        <w:rPr>
          <w:rFonts w:ascii="Times New Roman" w:hAnsi="Times New Roman"/>
          <w:sz w:val="24"/>
          <w:szCs w:val="24"/>
        </w:rPr>
      </w:pPr>
      <w:r>
        <w:rPr>
          <w:rFonts w:ascii="Times New Roman" w:hAnsi="Times New Roman"/>
          <w:sz w:val="24"/>
          <w:szCs w:val="24"/>
        </w:rPr>
        <w:t xml:space="preserve">Dr. A. Fuat Kalyoncu, “Gezgin Nefes Grubu’nun” yapmış olduğu turlar hakkında bilgi verdi. Fahri çalışan bu grubun gezilere devam etmesi kararlaştırıldı. </w:t>
      </w:r>
    </w:p>
    <w:p w:rsidR="0021776E" w:rsidRDefault="0021776E" w:rsidP="0021776E">
      <w:pPr>
        <w:numPr>
          <w:ilvl w:val="0"/>
          <w:numId w:val="1"/>
        </w:numPr>
        <w:jc w:val="both"/>
        <w:rPr>
          <w:rFonts w:ascii="Times New Roman" w:hAnsi="Times New Roman"/>
          <w:sz w:val="24"/>
          <w:szCs w:val="24"/>
        </w:rPr>
      </w:pPr>
      <w:r>
        <w:rPr>
          <w:rFonts w:ascii="Times New Roman" w:hAnsi="Times New Roman"/>
          <w:sz w:val="24"/>
          <w:szCs w:val="24"/>
        </w:rPr>
        <w:t>Dr. A. Fuat Kalyoncu, “TTD ve İsviçre Astım-</w:t>
      </w:r>
      <w:proofErr w:type="spellStart"/>
      <w:r>
        <w:rPr>
          <w:rFonts w:ascii="Times New Roman" w:hAnsi="Times New Roman"/>
          <w:sz w:val="24"/>
          <w:szCs w:val="24"/>
        </w:rPr>
        <w:t>Allerji</w:t>
      </w:r>
      <w:proofErr w:type="spellEnd"/>
      <w:r>
        <w:rPr>
          <w:rFonts w:ascii="Times New Roman" w:hAnsi="Times New Roman"/>
          <w:sz w:val="24"/>
          <w:szCs w:val="24"/>
        </w:rPr>
        <w:t xml:space="preserve"> Araştırma Enstitüsü Ortak Bilimsel Toplantısı” hakkında bilgi verdi. Bu tarzda toplantıların (Uluslararası derneklerle işbirliğinde planlanacak ortak bölgesel toplantıların) sürdürülmesi görüşü onaylandı. Bu çerçevede olası yeni ilişkiler için Balkan Ülkeleri seçenekleri konuşuldu.</w:t>
      </w:r>
    </w:p>
    <w:p w:rsidR="0021776E" w:rsidRDefault="0021776E" w:rsidP="0021776E">
      <w:pPr>
        <w:pStyle w:val="ListeParagraf"/>
        <w:numPr>
          <w:ilvl w:val="0"/>
          <w:numId w:val="1"/>
        </w:numPr>
        <w:spacing w:before="0" w:beforeAutospacing="0" w:after="200" w:afterAutospacing="0" w:line="276" w:lineRule="auto"/>
        <w:contextualSpacing/>
        <w:jc w:val="both"/>
      </w:pPr>
      <w:r>
        <w:t xml:space="preserve">Dr. Murat Türk, Dr. Çağatay Tezel, Dr. Yavuz Selim </w:t>
      </w:r>
      <w:proofErr w:type="spellStart"/>
      <w:r>
        <w:t>İntepe</w:t>
      </w:r>
      <w:proofErr w:type="spellEnd"/>
      <w:r>
        <w:t xml:space="preserve"> ve derneğimiz Dış İlişkiler sorumlusu Dr. Öner </w:t>
      </w:r>
      <w:proofErr w:type="spellStart"/>
      <w:r>
        <w:t>Dikensoy’a</w:t>
      </w:r>
      <w:proofErr w:type="spellEnd"/>
      <w:r>
        <w:t xml:space="preserve"> </w:t>
      </w:r>
      <w:proofErr w:type="spellStart"/>
      <w:r>
        <w:t>European</w:t>
      </w:r>
      <w:proofErr w:type="spellEnd"/>
      <w:r>
        <w:t xml:space="preserve"> </w:t>
      </w:r>
      <w:proofErr w:type="spellStart"/>
      <w:r>
        <w:t>Respiratory</w:t>
      </w:r>
      <w:proofErr w:type="spellEnd"/>
      <w:r>
        <w:t xml:space="preserve"> </w:t>
      </w:r>
      <w:proofErr w:type="spellStart"/>
      <w:r>
        <w:t>Society</w:t>
      </w:r>
      <w:proofErr w:type="spellEnd"/>
      <w:r>
        <w:t xml:space="preserve"> (ERS) 2016 Kongre Kayıt Bursu” verilmesine karar verildi.</w:t>
      </w:r>
    </w:p>
    <w:p w:rsidR="0021776E" w:rsidRDefault="0021776E" w:rsidP="0021776E">
      <w:pPr>
        <w:numPr>
          <w:ilvl w:val="0"/>
          <w:numId w:val="1"/>
        </w:numPr>
        <w:jc w:val="both"/>
        <w:rPr>
          <w:rFonts w:ascii="Times New Roman" w:hAnsi="Times New Roman"/>
          <w:sz w:val="24"/>
          <w:szCs w:val="24"/>
        </w:rPr>
      </w:pPr>
      <w:r>
        <w:rPr>
          <w:rFonts w:ascii="Times New Roman" w:hAnsi="Times New Roman"/>
          <w:sz w:val="24"/>
          <w:szCs w:val="24"/>
        </w:rPr>
        <w:t>Haziran 2016 MYK toplantısında alınmış olan tüm çalışma gruplarından kendi çalışma alanları ile ilgili olabilecek ve her an gerçekleşebilecek acil durumlarda “basınla paylaşılacak bilgilendirme notlarına kaynak oluşturacak ”</w:t>
      </w:r>
      <w:proofErr w:type="gramStart"/>
      <w:r>
        <w:rPr>
          <w:rFonts w:ascii="Times New Roman" w:hAnsi="Times New Roman"/>
          <w:sz w:val="24"/>
          <w:szCs w:val="24"/>
        </w:rPr>
        <w:t>notların  istenmesi</w:t>
      </w:r>
      <w:proofErr w:type="gramEnd"/>
      <w:r>
        <w:rPr>
          <w:rFonts w:ascii="Times New Roman" w:hAnsi="Times New Roman"/>
          <w:sz w:val="24"/>
          <w:szCs w:val="24"/>
        </w:rPr>
        <w:t xml:space="preserve"> konusunda Dr. Sibel Atış </w:t>
      </w:r>
      <w:proofErr w:type="spellStart"/>
      <w:r>
        <w:rPr>
          <w:rFonts w:ascii="Times New Roman" w:hAnsi="Times New Roman"/>
          <w:sz w:val="24"/>
          <w:szCs w:val="24"/>
        </w:rPr>
        <w:t>Naycı</w:t>
      </w:r>
      <w:proofErr w:type="spellEnd"/>
      <w:r>
        <w:rPr>
          <w:rFonts w:ascii="Times New Roman" w:hAnsi="Times New Roman"/>
          <w:sz w:val="24"/>
          <w:szCs w:val="24"/>
        </w:rPr>
        <w:t xml:space="preserve"> bilgi verdi.</w:t>
      </w:r>
    </w:p>
    <w:p w:rsidR="0021776E" w:rsidRDefault="0021776E" w:rsidP="0021776E">
      <w:pPr>
        <w:numPr>
          <w:ilvl w:val="0"/>
          <w:numId w:val="1"/>
        </w:numPr>
        <w:jc w:val="both"/>
        <w:rPr>
          <w:rFonts w:ascii="Times New Roman" w:hAnsi="Times New Roman"/>
          <w:sz w:val="24"/>
          <w:szCs w:val="24"/>
        </w:rPr>
      </w:pPr>
      <w:r>
        <w:rPr>
          <w:rFonts w:ascii="Times New Roman" w:hAnsi="Times New Roman"/>
          <w:sz w:val="24"/>
          <w:szCs w:val="24"/>
        </w:rPr>
        <w:t>Haziran 2016 MYK toplantısında alınmış olan çalışma gruplarından dernek sağlık politikaları ilkeleri çerçevesinde, çalışma alanlarında durum tespiti, gelecek yönelimi ve gerek ÇG gerek derneğin önceliklerini içerir perspektif hazırlığı yapmalarının istenmesi konusunda Dr. Sibel Atış bilgi verdi.</w:t>
      </w:r>
    </w:p>
    <w:p w:rsidR="0021776E" w:rsidRDefault="0021776E" w:rsidP="0021776E">
      <w:pPr>
        <w:pStyle w:val="ListeParagraf"/>
        <w:numPr>
          <w:ilvl w:val="0"/>
          <w:numId w:val="1"/>
        </w:numPr>
        <w:spacing w:before="0" w:beforeAutospacing="0" w:after="200" w:afterAutospacing="0" w:line="276" w:lineRule="auto"/>
        <w:contextualSpacing/>
      </w:pPr>
      <w:r>
        <w:lastRenderedPageBreak/>
        <w:t>Dr. A. Fuat Kalyoncu, “Olağanüstü Hal Uygulaması ve Dernek faaliyetleri” hakkında Hukuk Müşavirliğimizden gelen görüşleri de özetleyerek bilgi verdi.</w:t>
      </w:r>
    </w:p>
    <w:p w:rsidR="0021776E" w:rsidRDefault="007F50B6" w:rsidP="0021776E">
      <w:pPr>
        <w:numPr>
          <w:ilvl w:val="0"/>
          <w:numId w:val="1"/>
        </w:numPr>
        <w:jc w:val="both"/>
        <w:rPr>
          <w:rFonts w:ascii="Times New Roman" w:hAnsi="Times New Roman"/>
          <w:sz w:val="24"/>
          <w:szCs w:val="24"/>
        </w:rPr>
      </w:pPr>
      <w:proofErr w:type="spellStart"/>
      <w:r>
        <w:rPr>
          <w:rFonts w:ascii="Times New Roman" w:hAnsi="Times New Roman"/>
          <w:sz w:val="24"/>
          <w:szCs w:val="24"/>
        </w:rPr>
        <w:t>Dr.</w:t>
      </w:r>
      <w:r w:rsidR="0021776E">
        <w:rPr>
          <w:rFonts w:ascii="Times New Roman" w:hAnsi="Times New Roman"/>
          <w:sz w:val="24"/>
          <w:szCs w:val="24"/>
        </w:rPr>
        <w:t>Fatma</w:t>
      </w:r>
      <w:proofErr w:type="spellEnd"/>
      <w:r w:rsidR="0021776E">
        <w:rPr>
          <w:rFonts w:ascii="Times New Roman" w:hAnsi="Times New Roman"/>
          <w:sz w:val="24"/>
          <w:szCs w:val="24"/>
        </w:rPr>
        <w:t xml:space="preserve"> </w:t>
      </w:r>
      <w:proofErr w:type="spellStart"/>
      <w:r w:rsidR="0021776E">
        <w:rPr>
          <w:rFonts w:ascii="Times New Roman" w:hAnsi="Times New Roman"/>
          <w:sz w:val="24"/>
          <w:szCs w:val="24"/>
        </w:rPr>
        <w:t>Erboy’un</w:t>
      </w:r>
      <w:proofErr w:type="spellEnd"/>
      <w:r w:rsidR="0021776E">
        <w:rPr>
          <w:rFonts w:ascii="Times New Roman" w:hAnsi="Times New Roman"/>
          <w:sz w:val="24"/>
          <w:szCs w:val="24"/>
        </w:rPr>
        <w:t xml:space="preserve"> kazanmış olduğu yurtdışı eğitim bursu hakkının OHAL nedeniyle ve çalıştığı kurumdan izin alamaması nedeniyle, gelecek seneye ertelenmesine karar verildi.</w:t>
      </w:r>
    </w:p>
    <w:p w:rsidR="00960A4C" w:rsidRDefault="00960A4C"/>
    <w:sectPr w:rsidR="00960A4C" w:rsidSect="00960A4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10002FF" w:usb1="4000ACFF" w:usb2="00000009"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8A107EC"/>
    <w:multiLevelType w:val="hybridMultilevel"/>
    <w:tmpl w:val="5C9C5168"/>
    <w:lvl w:ilvl="0" w:tplc="67580E6E">
      <w:start w:val="1"/>
      <w:numFmt w:val="decimal"/>
      <w:lvlText w:val="%1."/>
      <w:lvlJc w:val="left"/>
      <w:pPr>
        <w:ind w:left="1069" w:hanging="360"/>
      </w:pPr>
      <w:rPr>
        <w:b w:val="0"/>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76E"/>
    <w:rsid w:val="00003BCF"/>
    <w:rsid w:val="0021776E"/>
    <w:rsid w:val="00311AA6"/>
    <w:rsid w:val="00590EC3"/>
    <w:rsid w:val="00767535"/>
    <w:rsid w:val="007F50B6"/>
    <w:rsid w:val="00960A4C"/>
    <w:rsid w:val="00AE1952"/>
    <w:rsid w:val="00C2044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170B62-D1D5-4C1D-A139-1A7662DD8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776E"/>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21776E"/>
    <w:pPr>
      <w:spacing w:before="100" w:beforeAutospacing="1" w:after="100" w:afterAutospacing="1" w:line="240" w:lineRule="auto"/>
    </w:pPr>
    <w:rPr>
      <w:rFonts w:ascii="Times New Roman" w:eastAsia="Times New Roman" w:hAnsi="Times New Roman"/>
      <w:sz w:val="24"/>
      <w:szCs w:val="24"/>
      <w:lang w:eastAsia="tr-TR"/>
    </w:rPr>
  </w:style>
  <w:style w:type="paragraph" w:styleId="BalonMetni">
    <w:name w:val="Balloon Text"/>
    <w:basedOn w:val="Normal"/>
    <w:link w:val="BalonMetniChar"/>
    <w:uiPriority w:val="99"/>
    <w:semiHidden/>
    <w:unhideWhenUsed/>
    <w:rsid w:val="0021776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1776E"/>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71603">
      <w:bodyDiv w:val="1"/>
      <w:marLeft w:val="0"/>
      <w:marRight w:val="0"/>
      <w:marTop w:val="0"/>
      <w:marBottom w:val="0"/>
      <w:divBdr>
        <w:top w:val="none" w:sz="0" w:space="0" w:color="auto"/>
        <w:left w:val="none" w:sz="0" w:space="0" w:color="auto"/>
        <w:bottom w:val="none" w:sz="0" w:space="0" w:color="auto"/>
        <w:right w:val="none" w:sz="0" w:space="0" w:color="auto"/>
      </w:divBdr>
      <w:divsChild>
        <w:div w:id="728580741">
          <w:marLeft w:val="0"/>
          <w:marRight w:val="0"/>
          <w:marTop w:val="0"/>
          <w:marBottom w:val="0"/>
          <w:divBdr>
            <w:top w:val="none" w:sz="0" w:space="0" w:color="auto"/>
            <w:left w:val="none" w:sz="0" w:space="0" w:color="auto"/>
            <w:bottom w:val="none" w:sz="0" w:space="0" w:color="auto"/>
            <w:right w:val="none" w:sz="0" w:space="0" w:color="auto"/>
          </w:divBdr>
          <w:divsChild>
            <w:div w:id="579217615">
              <w:marLeft w:val="0"/>
              <w:marRight w:val="0"/>
              <w:marTop w:val="0"/>
              <w:marBottom w:val="0"/>
              <w:divBdr>
                <w:top w:val="none" w:sz="0" w:space="0" w:color="auto"/>
                <w:left w:val="none" w:sz="0" w:space="0" w:color="auto"/>
                <w:bottom w:val="none" w:sz="0" w:space="0" w:color="auto"/>
                <w:right w:val="none" w:sz="0" w:space="0" w:color="auto"/>
              </w:divBdr>
              <w:divsChild>
                <w:div w:id="232591068">
                  <w:marLeft w:val="0"/>
                  <w:marRight w:val="0"/>
                  <w:marTop w:val="0"/>
                  <w:marBottom w:val="0"/>
                  <w:divBdr>
                    <w:top w:val="none" w:sz="0" w:space="0" w:color="auto"/>
                    <w:left w:val="none" w:sz="0" w:space="0" w:color="auto"/>
                    <w:bottom w:val="none" w:sz="0" w:space="0" w:color="auto"/>
                    <w:right w:val="none" w:sz="0" w:space="0" w:color="auto"/>
                  </w:divBdr>
                  <w:divsChild>
                    <w:div w:id="1059325135">
                      <w:marLeft w:val="0"/>
                      <w:marRight w:val="0"/>
                      <w:marTop w:val="0"/>
                      <w:marBottom w:val="0"/>
                      <w:divBdr>
                        <w:top w:val="none" w:sz="0" w:space="0" w:color="auto"/>
                        <w:left w:val="none" w:sz="0" w:space="0" w:color="auto"/>
                        <w:bottom w:val="none" w:sz="0" w:space="0" w:color="auto"/>
                        <w:right w:val="none" w:sz="0" w:space="0" w:color="auto"/>
                      </w:divBdr>
                      <w:divsChild>
                        <w:div w:id="442501726">
                          <w:marLeft w:val="0"/>
                          <w:marRight w:val="0"/>
                          <w:marTop w:val="0"/>
                          <w:marBottom w:val="0"/>
                          <w:divBdr>
                            <w:top w:val="none" w:sz="0" w:space="0" w:color="auto"/>
                            <w:left w:val="none" w:sz="0" w:space="0" w:color="auto"/>
                            <w:bottom w:val="none" w:sz="0" w:space="0" w:color="auto"/>
                            <w:right w:val="none" w:sz="0" w:space="0" w:color="auto"/>
                          </w:divBdr>
                          <w:divsChild>
                            <w:div w:id="1904756628">
                              <w:marLeft w:val="0"/>
                              <w:marRight w:val="0"/>
                              <w:marTop w:val="0"/>
                              <w:marBottom w:val="0"/>
                              <w:divBdr>
                                <w:top w:val="none" w:sz="0" w:space="0" w:color="auto"/>
                                <w:left w:val="none" w:sz="0" w:space="0" w:color="auto"/>
                                <w:bottom w:val="none" w:sz="0" w:space="0" w:color="auto"/>
                                <w:right w:val="none" w:sz="0" w:space="0" w:color="auto"/>
                              </w:divBdr>
                              <w:divsChild>
                                <w:div w:id="1396322447">
                                  <w:marLeft w:val="0"/>
                                  <w:marRight w:val="0"/>
                                  <w:marTop w:val="0"/>
                                  <w:marBottom w:val="0"/>
                                  <w:divBdr>
                                    <w:top w:val="none" w:sz="0" w:space="0" w:color="auto"/>
                                    <w:left w:val="none" w:sz="0" w:space="0" w:color="auto"/>
                                    <w:bottom w:val="none" w:sz="0" w:space="0" w:color="auto"/>
                                    <w:right w:val="none" w:sz="0" w:space="0" w:color="auto"/>
                                  </w:divBdr>
                                  <w:divsChild>
                                    <w:div w:id="1123767027">
                                      <w:marLeft w:val="0"/>
                                      <w:marRight w:val="0"/>
                                      <w:marTop w:val="0"/>
                                      <w:marBottom w:val="0"/>
                                      <w:divBdr>
                                        <w:top w:val="none" w:sz="0" w:space="0" w:color="auto"/>
                                        <w:left w:val="none" w:sz="0" w:space="0" w:color="auto"/>
                                        <w:bottom w:val="none" w:sz="0" w:space="0" w:color="auto"/>
                                        <w:right w:val="none" w:sz="0" w:space="0" w:color="auto"/>
                                      </w:divBdr>
                                      <w:divsChild>
                                        <w:div w:id="1437212125">
                                          <w:marLeft w:val="0"/>
                                          <w:marRight w:val="0"/>
                                          <w:marTop w:val="0"/>
                                          <w:marBottom w:val="0"/>
                                          <w:divBdr>
                                            <w:top w:val="none" w:sz="0" w:space="0" w:color="auto"/>
                                            <w:left w:val="none" w:sz="0" w:space="0" w:color="auto"/>
                                            <w:bottom w:val="none" w:sz="0" w:space="0" w:color="auto"/>
                                            <w:right w:val="none" w:sz="0" w:space="0" w:color="auto"/>
                                          </w:divBdr>
                                          <w:divsChild>
                                            <w:div w:id="689453479">
                                              <w:marLeft w:val="0"/>
                                              <w:marRight w:val="0"/>
                                              <w:marTop w:val="0"/>
                                              <w:marBottom w:val="0"/>
                                              <w:divBdr>
                                                <w:top w:val="none" w:sz="0" w:space="0" w:color="auto"/>
                                                <w:left w:val="none" w:sz="0" w:space="0" w:color="auto"/>
                                                <w:bottom w:val="none" w:sz="0" w:space="0" w:color="auto"/>
                                                <w:right w:val="none" w:sz="0" w:space="0" w:color="auto"/>
                                              </w:divBdr>
                                              <w:divsChild>
                                                <w:div w:id="25301361">
                                                  <w:marLeft w:val="0"/>
                                                  <w:marRight w:val="0"/>
                                                  <w:marTop w:val="0"/>
                                                  <w:marBottom w:val="0"/>
                                                  <w:divBdr>
                                                    <w:top w:val="none" w:sz="0" w:space="0" w:color="auto"/>
                                                    <w:left w:val="none" w:sz="0" w:space="0" w:color="auto"/>
                                                    <w:bottom w:val="none" w:sz="0" w:space="0" w:color="auto"/>
                                                    <w:right w:val="none" w:sz="0" w:space="0" w:color="auto"/>
                                                  </w:divBdr>
                                                  <w:divsChild>
                                                    <w:div w:id="1382948009">
                                                      <w:marLeft w:val="0"/>
                                                      <w:marRight w:val="0"/>
                                                      <w:marTop w:val="0"/>
                                                      <w:marBottom w:val="0"/>
                                                      <w:divBdr>
                                                        <w:top w:val="none" w:sz="0" w:space="0" w:color="auto"/>
                                                        <w:left w:val="none" w:sz="0" w:space="0" w:color="auto"/>
                                                        <w:bottom w:val="none" w:sz="0" w:space="0" w:color="auto"/>
                                                        <w:right w:val="none" w:sz="0" w:space="0" w:color="auto"/>
                                                      </w:divBdr>
                                                      <w:divsChild>
                                                        <w:div w:id="1226793483">
                                                          <w:marLeft w:val="0"/>
                                                          <w:marRight w:val="0"/>
                                                          <w:marTop w:val="0"/>
                                                          <w:marBottom w:val="0"/>
                                                          <w:divBdr>
                                                            <w:top w:val="none" w:sz="0" w:space="0" w:color="auto"/>
                                                            <w:left w:val="none" w:sz="0" w:space="0" w:color="auto"/>
                                                            <w:bottom w:val="none" w:sz="0" w:space="0" w:color="auto"/>
                                                            <w:right w:val="none" w:sz="0" w:space="0" w:color="auto"/>
                                                          </w:divBdr>
                                                          <w:divsChild>
                                                            <w:div w:id="137305385">
                                                              <w:marLeft w:val="0"/>
                                                              <w:marRight w:val="0"/>
                                                              <w:marTop w:val="0"/>
                                                              <w:marBottom w:val="0"/>
                                                              <w:divBdr>
                                                                <w:top w:val="none" w:sz="0" w:space="0" w:color="auto"/>
                                                                <w:left w:val="none" w:sz="0" w:space="0" w:color="auto"/>
                                                                <w:bottom w:val="none" w:sz="0" w:space="0" w:color="auto"/>
                                                                <w:right w:val="none" w:sz="0" w:space="0" w:color="auto"/>
                                                              </w:divBdr>
                                                              <w:divsChild>
                                                                <w:div w:id="962659422">
                                                                  <w:marLeft w:val="0"/>
                                                                  <w:marRight w:val="0"/>
                                                                  <w:marTop w:val="0"/>
                                                                  <w:marBottom w:val="0"/>
                                                                  <w:divBdr>
                                                                    <w:top w:val="none" w:sz="0" w:space="0" w:color="auto"/>
                                                                    <w:left w:val="none" w:sz="0" w:space="0" w:color="auto"/>
                                                                    <w:bottom w:val="none" w:sz="0" w:space="0" w:color="auto"/>
                                                                    <w:right w:val="none" w:sz="0" w:space="0" w:color="auto"/>
                                                                  </w:divBdr>
                                                                  <w:divsChild>
                                                                    <w:div w:id="355738915">
                                                                      <w:marLeft w:val="0"/>
                                                                      <w:marRight w:val="0"/>
                                                                      <w:marTop w:val="0"/>
                                                                      <w:marBottom w:val="0"/>
                                                                      <w:divBdr>
                                                                        <w:top w:val="none" w:sz="0" w:space="0" w:color="auto"/>
                                                                        <w:left w:val="none" w:sz="0" w:space="0" w:color="auto"/>
                                                                        <w:bottom w:val="none" w:sz="0" w:space="0" w:color="auto"/>
                                                                        <w:right w:val="none" w:sz="0" w:space="0" w:color="auto"/>
                                                                      </w:divBdr>
                                                                      <w:divsChild>
                                                                        <w:div w:id="39404242">
                                                                          <w:marLeft w:val="0"/>
                                                                          <w:marRight w:val="0"/>
                                                                          <w:marTop w:val="0"/>
                                                                          <w:marBottom w:val="0"/>
                                                                          <w:divBdr>
                                                                            <w:top w:val="none" w:sz="0" w:space="0" w:color="auto"/>
                                                                            <w:left w:val="none" w:sz="0" w:space="0" w:color="auto"/>
                                                                            <w:bottom w:val="none" w:sz="0" w:space="0" w:color="auto"/>
                                                                            <w:right w:val="none" w:sz="0" w:space="0" w:color="auto"/>
                                                                          </w:divBdr>
                                                                          <w:divsChild>
                                                                            <w:div w:id="899707338">
                                                                              <w:marLeft w:val="0"/>
                                                                              <w:marRight w:val="0"/>
                                                                              <w:marTop w:val="0"/>
                                                                              <w:marBottom w:val="0"/>
                                                                              <w:divBdr>
                                                                                <w:top w:val="none" w:sz="0" w:space="0" w:color="auto"/>
                                                                                <w:left w:val="none" w:sz="0" w:space="0" w:color="auto"/>
                                                                                <w:bottom w:val="none" w:sz="0" w:space="0" w:color="auto"/>
                                                                                <w:right w:val="none" w:sz="0" w:space="0" w:color="auto"/>
                                                                              </w:divBdr>
                                                                              <w:divsChild>
                                                                                <w:div w:id="1430078924">
                                                                                  <w:marLeft w:val="0"/>
                                                                                  <w:marRight w:val="0"/>
                                                                                  <w:marTop w:val="0"/>
                                                                                  <w:marBottom w:val="0"/>
                                                                                  <w:divBdr>
                                                                                    <w:top w:val="none" w:sz="0" w:space="0" w:color="auto"/>
                                                                                    <w:left w:val="none" w:sz="0" w:space="0" w:color="auto"/>
                                                                                    <w:bottom w:val="none" w:sz="0" w:space="0" w:color="auto"/>
                                                                                    <w:right w:val="none" w:sz="0" w:space="0" w:color="auto"/>
                                                                                  </w:divBdr>
                                                                                  <w:divsChild>
                                                                                    <w:div w:id="604919673">
                                                                                      <w:marLeft w:val="0"/>
                                                                                      <w:marRight w:val="0"/>
                                                                                      <w:marTop w:val="0"/>
                                                                                      <w:marBottom w:val="0"/>
                                                                                      <w:divBdr>
                                                                                        <w:top w:val="none" w:sz="0" w:space="0" w:color="auto"/>
                                                                                        <w:left w:val="none" w:sz="0" w:space="0" w:color="auto"/>
                                                                                        <w:bottom w:val="none" w:sz="0" w:space="0" w:color="auto"/>
                                                                                        <w:right w:val="none" w:sz="0" w:space="0" w:color="auto"/>
                                                                                      </w:divBdr>
                                                                                      <w:divsChild>
                                                                                        <w:div w:id="70156104">
                                                                                          <w:marLeft w:val="0"/>
                                                                                          <w:marRight w:val="0"/>
                                                                                          <w:marTop w:val="0"/>
                                                                                          <w:marBottom w:val="0"/>
                                                                                          <w:divBdr>
                                                                                            <w:top w:val="none" w:sz="0" w:space="0" w:color="auto"/>
                                                                                            <w:left w:val="none" w:sz="0" w:space="0" w:color="auto"/>
                                                                                            <w:bottom w:val="none" w:sz="0" w:space="0" w:color="auto"/>
                                                                                            <w:right w:val="none" w:sz="0" w:space="0" w:color="auto"/>
                                                                                          </w:divBdr>
                                                                                          <w:divsChild>
                                                                                            <w:div w:id="147288746">
                                                                                              <w:marLeft w:val="0"/>
                                                                                              <w:marRight w:val="0"/>
                                                                                              <w:marTop w:val="0"/>
                                                                                              <w:marBottom w:val="0"/>
                                                                                              <w:divBdr>
                                                                                                <w:top w:val="none" w:sz="0" w:space="0" w:color="auto"/>
                                                                                                <w:left w:val="none" w:sz="0" w:space="0" w:color="auto"/>
                                                                                                <w:bottom w:val="none" w:sz="0" w:space="0" w:color="auto"/>
                                                                                                <w:right w:val="none" w:sz="0" w:space="0" w:color="auto"/>
                                                                                              </w:divBdr>
                                                                                              <w:divsChild>
                                                                                                <w:div w:id="323053389">
                                                                                                  <w:marLeft w:val="0"/>
                                                                                                  <w:marRight w:val="0"/>
                                                                                                  <w:marTop w:val="0"/>
                                                                                                  <w:marBottom w:val="0"/>
                                                                                                  <w:divBdr>
                                                                                                    <w:top w:val="none" w:sz="0" w:space="0" w:color="auto"/>
                                                                                                    <w:left w:val="none" w:sz="0" w:space="0" w:color="auto"/>
                                                                                                    <w:bottom w:val="none" w:sz="0" w:space="0" w:color="auto"/>
                                                                                                    <w:right w:val="none" w:sz="0" w:space="0" w:color="auto"/>
                                                                                                  </w:divBdr>
                                                                                                  <w:divsChild>
                                                                                                    <w:div w:id="531650340">
                                                                                                      <w:marLeft w:val="0"/>
                                                                                                      <w:marRight w:val="0"/>
                                                                                                      <w:marTop w:val="0"/>
                                                                                                      <w:marBottom w:val="0"/>
                                                                                                      <w:divBdr>
                                                                                                        <w:top w:val="none" w:sz="0" w:space="0" w:color="auto"/>
                                                                                                        <w:left w:val="none" w:sz="0" w:space="0" w:color="auto"/>
                                                                                                        <w:bottom w:val="none" w:sz="0" w:space="0" w:color="auto"/>
                                                                                                        <w:right w:val="none" w:sz="0" w:space="0" w:color="auto"/>
                                                                                                      </w:divBdr>
                                                                                                      <w:divsChild>
                                                                                                        <w:div w:id="1337001535">
                                                                                                          <w:marLeft w:val="0"/>
                                                                                                          <w:marRight w:val="0"/>
                                                                                                          <w:marTop w:val="0"/>
                                                                                                          <w:marBottom w:val="0"/>
                                                                                                          <w:divBdr>
                                                                                                            <w:top w:val="none" w:sz="0" w:space="0" w:color="auto"/>
                                                                                                            <w:left w:val="none" w:sz="0" w:space="0" w:color="auto"/>
                                                                                                            <w:bottom w:val="none" w:sz="0" w:space="0" w:color="auto"/>
                                                                                                            <w:right w:val="none" w:sz="0" w:space="0" w:color="auto"/>
                                                                                                          </w:divBdr>
                                                                                                          <w:divsChild>
                                                                                                            <w:div w:id="1787579886">
                                                                                                              <w:marLeft w:val="0"/>
                                                                                                              <w:marRight w:val="0"/>
                                                                                                              <w:marTop w:val="0"/>
                                                                                                              <w:marBottom w:val="0"/>
                                                                                                              <w:divBdr>
                                                                                                                <w:top w:val="none" w:sz="0" w:space="0" w:color="auto"/>
                                                                                                                <w:left w:val="none" w:sz="0" w:space="0" w:color="auto"/>
                                                                                                                <w:bottom w:val="none" w:sz="0" w:space="0" w:color="auto"/>
                                                                                                                <w:right w:val="none" w:sz="0" w:space="0" w:color="auto"/>
                                                                                                              </w:divBdr>
                                                                                                              <w:divsChild>
                                                                                                                <w:div w:id="306513099">
                                                                                                                  <w:marLeft w:val="0"/>
                                                                                                                  <w:marRight w:val="0"/>
                                                                                                                  <w:marTop w:val="0"/>
                                                                                                                  <w:marBottom w:val="0"/>
                                                                                                                  <w:divBdr>
                                                                                                                    <w:top w:val="none" w:sz="0" w:space="0" w:color="auto"/>
                                                                                                                    <w:left w:val="none" w:sz="0" w:space="0" w:color="auto"/>
                                                                                                                    <w:bottom w:val="none" w:sz="0" w:space="0" w:color="auto"/>
                                                                                                                    <w:right w:val="none" w:sz="0" w:space="0" w:color="auto"/>
                                                                                                                  </w:divBdr>
                                                                                                                  <w:divsChild>
                                                                                                                    <w:div w:id="1702851779">
                                                                                                                      <w:marLeft w:val="0"/>
                                                                                                                      <w:marRight w:val="0"/>
                                                                                                                      <w:marTop w:val="0"/>
                                                                                                                      <w:marBottom w:val="0"/>
                                                                                                                      <w:divBdr>
                                                                                                                        <w:top w:val="none" w:sz="0" w:space="0" w:color="auto"/>
                                                                                                                        <w:left w:val="none" w:sz="0" w:space="0" w:color="auto"/>
                                                                                                                        <w:bottom w:val="none" w:sz="0" w:space="0" w:color="auto"/>
                                                                                                                        <w:right w:val="none" w:sz="0" w:space="0" w:color="auto"/>
                                                                                                                      </w:divBdr>
                                                                                                                      <w:divsChild>
                                                                                                                        <w:div w:id="695615258">
                                                                                                                          <w:marLeft w:val="0"/>
                                                                                                                          <w:marRight w:val="0"/>
                                                                                                                          <w:marTop w:val="0"/>
                                                                                                                          <w:marBottom w:val="0"/>
                                                                                                                          <w:divBdr>
                                                                                                                            <w:top w:val="none" w:sz="0" w:space="0" w:color="auto"/>
                                                                                                                            <w:left w:val="none" w:sz="0" w:space="0" w:color="auto"/>
                                                                                                                            <w:bottom w:val="none" w:sz="0" w:space="0" w:color="auto"/>
                                                                                                                            <w:right w:val="none" w:sz="0" w:space="0" w:color="auto"/>
                                                                                                                          </w:divBdr>
                                                                                                                          <w:divsChild>
                                                                                                                            <w:div w:id="869798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19516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1555</Words>
  <Characters>8864</Characters>
  <Application>Microsoft Office Word</Application>
  <DocSecurity>0</DocSecurity>
  <Lines>73</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7</cp:revision>
  <dcterms:created xsi:type="dcterms:W3CDTF">2016-08-17T10:25:00Z</dcterms:created>
  <dcterms:modified xsi:type="dcterms:W3CDTF">2016-08-18T07:20:00Z</dcterms:modified>
</cp:coreProperties>
</file>