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054" w:rsidRPr="00B56503" w:rsidRDefault="00616054" w:rsidP="00616054">
      <w:pPr>
        <w:pStyle w:val="AralkYok"/>
        <w:jc w:val="center"/>
        <w:rPr>
          <w:rFonts w:ascii="Times New Roman" w:hAnsi="Times New Roman"/>
          <w:sz w:val="24"/>
          <w:szCs w:val="24"/>
        </w:rPr>
      </w:pPr>
      <w:r w:rsidRPr="00B56503">
        <w:rPr>
          <w:rFonts w:ascii="Times New Roman" w:hAnsi="Times New Roman"/>
          <w:noProof/>
          <w:sz w:val="24"/>
          <w:szCs w:val="24"/>
          <w:lang w:eastAsia="tr-TR"/>
        </w:rPr>
        <w:drawing>
          <wp:inline distT="0" distB="0" distL="0" distR="0">
            <wp:extent cx="1247775" cy="1152525"/>
            <wp:effectExtent l="0" t="0" r="9525" b="9525"/>
            <wp:docPr id="1" name="Resim 1" descr="LOGO-TR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LOGO-TR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054" w:rsidRPr="00B56503" w:rsidRDefault="00616054" w:rsidP="00616054">
      <w:pPr>
        <w:spacing w:after="0"/>
        <w:ind w:left="708"/>
        <w:jc w:val="center"/>
        <w:rPr>
          <w:rFonts w:ascii="Times New Roman" w:hAnsi="Times New Roman"/>
          <w:b/>
          <w:sz w:val="24"/>
          <w:szCs w:val="24"/>
        </w:rPr>
      </w:pPr>
    </w:p>
    <w:p w:rsidR="00616054" w:rsidRPr="00B56503" w:rsidRDefault="00616054" w:rsidP="00616054">
      <w:pPr>
        <w:spacing w:after="0"/>
        <w:ind w:left="708"/>
        <w:jc w:val="center"/>
        <w:rPr>
          <w:rFonts w:ascii="Times New Roman" w:hAnsi="Times New Roman"/>
          <w:b/>
          <w:sz w:val="24"/>
          <w:szCs w:val="24"/>
        </w:rPr>
      </w:pPr>
      <w:r w:rsidRPr="00B56503">
        <w:rPr>
          <w:rFonts w:ascii="Times New Roman" w:hAnsi="Times New Roman"/>
          <w:b/>
          <w:sz w:val="24"/>
          <w:szCs w:val="24"/>
        </w:rPr>
        <w:t>TÜRK TORAKS DERNEĞİ MERKEZ YÖNETİM KURULU TOPLANTI TUTANAK ve KARARLARI</w:t>
      </w:r>
    </w:p>
    <w:p w:rsidR="00616054" w:rsidRPr="00B56503" w:rsidRDefault="00616054" w:rsidP="00616054">
      <w:pPr>
        <w:spacing w:after="0"/>
        <w:ind w:left="708"/>
        <w:jc w:val="center"/>
        <w:rPr>
          <w:rFonts w:ascii="Times New Roman" w:hAnsi="Times New Roman"/>
          <w:b/>
          <w:sz w:val="24"/>
          <w:szCs w:val="24"/>
        </w:rPr>
      </w:pPr>
    </w:p>
    <w:p w:rsidR="00616054" w:rsidRPr="00B56503" w:rsidRDefault="00616054" w:rsidP="00616054">
      <w:pPr>
        <w:jc w:val="both"/>
        <w:rPr>
          <w:rFonts w:ascii="Times New Roman" w:hAnsi="Times New Roman"/>
          <w:sz w:val="24"/>
          <w:szCs w:val="24"/>
        </w:rPr>
      </w:pPr>
      <w:r w:rsidRPr="00B56503">
        <w:rPr>
          <w:rFonts w:ascii="Times New Roman" w:hAnsi="Times New Roman"/>
          <w:sz w:val="24"/>
          <w:szCs w:val="24"/>
        </w:rPr>
        <w:tab/>
        <w:t xml:space="preserve">Türk Toraks Derneği Merkez Yönetim Kurulu Toplantısı 2 </w:t>
      </w:r>
      <w:r w:rsidR="004927C1">
        <w:rPr>
          <w:rFonts w:ascii="Times New Roman" w:hAnsi="Times New Roman"/>
          <w:sz w:val="24"/>
          <w:szCs w:val="24"/>
        </w:rPr>
        <w:t xml:space="preserve">Aralık </w:t>
      </w:r>
      <w:bookmarkStart w:id="0" w:name="_GoBack"/>
      <w:bookmarkEnd w:id="0"/>
      <w:r w:rsidRPr="00B56503">
        <w:rPr>
          <w:rFonts w:ascii="Times New Roman" w:hAnsi="Times New Roman"/>
          <w:sz w:val="24"/>
          <w:szCs w:val="24"/>
        </w:rPr>
        <w:t xml:space="preserve">2016 tarihinde 19.30-24.00, saatleri arasında Ankara </w:t>
      </w:r>
      <w:proofErr w:type="gramStart"/>
      <w:r w:rsidRPr="00B56503">
        <w:rPr>
          <w:rFonts w:ascii="Times New Roman" w:hAnsi="Times New Roman"/>
          <w:sz w:val="24"/>
          <w:szCs w:val="24"/>
        </w:rPr>
        <w:t>da   Dr.</w:t>
      </w:r>
      <w:proofErr w:type="gramEnd"/>
      <w:r w:rsidRPr="00B56503">
        <w:rPr>
          <w:rFonts w:ascii="Times New Roman" w:hAnsi="Times New Roman"/>
          <w:sz w:val="24"/>
          <w:szCs w:val="24"/>
        </w:rPr>
        <w:t xml:space="preserve"> A. Fuat Kalyoncu, Dr. Arzu Yorgancıoğlu, Dr. Sibel Atış Naycı, Dr. Enver Yalnız,  Dr. Osman Elbek, Dr. Levent Akyıldız, Dr. Öner Dikensoy, Dr. İ. Kıvılcım </w:t>
      </w:r>
      <w:proofErr w:type="spellStart"/>
      <w:r w:rsidRPr="00B56503">
        <w:rPr>
          <w:rFonts w:ascii="Times New Roman" w:hAnsi="Times New Roman"/>
          <w:sz w:val="24"/>
          <w:szCs w:val="24"/>
        </w:rPr>
        <w:t>Oğuzülgen</w:t>
      </w:r>
      <w:proofErr w:type="spellEnd"/>
      <w:r w:rsidRPr="00B56503">
        <w:rPr>
          <w:rFonts w:ascii="Times New Roman" w:hAnsi="Times New Roman"/>
          <w:sz w:val="24"/>
          <w:szCs w:val="24"/>
        </w:rPr>
        <w:t>, Dr. S. Ş. Erkmen Gülhan Dr. Elif Şen, Dr. Serpil Tekgül ve Dr. Asena Arısoy katılımıyla yapılmıştır. Toplantı tutanağı ve alınan kararlar aşağıdaki gibidir.</w:t>
      </w:r>
    </w:p>
    <w:p w:rsidR="00616054" w:rsidRPr="00B56503" w:rsidRDefault="00616054" w:rsidP="00616054">
      <w:pPr>
        <w:numPr>
          <w:ilvl w:val="0"/>
          <w:numId w:val="1"/>
        </w:num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B56503">
        <w:rPr>
          <w:rFonts w:ascii="Times New Roman" w:hAnsi="Times New Roman"/>
          <w:sz w:val="24"/>
          <w:szCs w:val="24"/>
        </w:rPr>
        <w:t>Türk Toraks Derneği 2016-2018 dönemi Genel Başkanı A. Fuat Kalyoncu açılış konuşması yaparak, bir önceki MYK toplantı tutanağındaki kararlar üzerinde durum değerlendirmesi yaptı.</w:t>
      </w:r>
    </w:p>
    <w:p w:rsidR="00616054" w:rsidRPr="00B56503" w:rsidRDefault="00616054" w:rsidP="00616054">
      <w:pPr>
        <w:numPr>
          <w:ilvl w:val="0"/>
          <w:numId w:val="1"/>
        </w:num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B56503">
        <w:rPr>
          <w:rFonts w:ascii="Times New Roman" w:hAnsi="Times New Roman"/>
          <w:sz w:val="24"/>
          <w:szCs w:val="24"/>
        </w:rPr>
        <w:t xml:space="preserve">TTD 20. Yıllık Kongre Düzenleme Komitesi adına Esra Uzaslan planlanan çeşitli gelişmeler (bilimsel program oturum tipleri, sayıları ve dağılımları, sosyal program </w:t>
      </w:r>
      <w:proofErr w:type="spellStart"/>
      <w:r w:rsidRPr="00B56503">
        <w:rPr>
          <w:rFonts w:ascii="Times New Roman" w:hAnsi="Times New Roman"/>
          <w:sz w:val="24"/>
          <w:szCs w:val="24"/>
        </w:rPr>
        <w:t>vs</w:t>
      </w:r>
      <w:proofErr w:type="spellEnd"/>
      <w:r w:rsidRPr="00B56503">
        <w:rPr>
          <w:rFonts w:ascii="Times New Roman" w:hAnsi="Times New Roman"/>
          <w:sz w:val="24"/>
          <w:szCs w:val="24"/>
        </w:rPr>
        <w:t>) hakkında bilgi verdi.</w:t>
      </w:r>
    </w:p>
    <w:p w:rsidR="00821E23" w:rsidRDefault="00821E23" w:rsidP="00616054">
      <w:pPr>
        <w:numPr>
          <w:ilvl w:val="0"/>
          <w:numId w:val="1"/>
        </w:numPr>
        <w:spacing w:before="24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20. Yıllık kongredeki MYK ana oturumları gözden geçirildi: 1) TTD 25. Yaşında, 2) Bilim,  3) Akademik </w:t>
      </w:r>
      <w:proofErr w:type="gramStart"/>
      <w:r>
        <w:rPr>
          <w:rFonts w:ascii="Times New Roman" w:hAnsi="Times New Roman"/>
          <w:sz w:val="24"/>
          <w:szCs w:val="24"/>
        </w:rPr>
        <w:t>Özgürlük  ana</w:t>
      </w:r>
      <w:proofErr w:type="gramEnd"/>
      <w:r>
        <w:rPr>
          <w:rFonts w:ascii="Times New Roman" w:hAnsi="Times New Roman"/>
          <w:sz w:val="24"/>
          <w:szCs w:val="24"/>
        </w:rPr>
        <w:t xml:space="preserve"> başlıkları belirlendi.</w:t>
      </w:r>
    </w:p>
    <w:p w:rsidR="00616054" w:rsidRPr="00B56503" w:rsidRDefault="00616054" w:rsidP="00616054">
      <w:pPr>
        <w:numPr>
          <w:ilvl w:val="0"/>
          <w:numId w:val="1"/>
        </w:num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B56503">
        <w:rPr>
          <w:rFonts w:ascii="Times New Roman" w:hAnsi="Times New Roman"/>
          <w:sz w:val="24"/>
          <w:szCs w:val="24"/>
        </w:rPr>
        <w:t>A</w:t>
      </w:r>
      <w:r w:rsidR="00821E23">
        <w:rPr>
          <w:rFonts w:ascii="Times New Roman" w:hAnsi="Times New Roman"/>
          <w:sz w:val="24"/>
          <w:szCs w:val="24"/>
        </w:rPr>
        <w:t>rzu Yorgancıoğlu</w:t>
      </w:r>
      <w:r w:rsidRPr="00B56503">
        <w:rPr>
          <w:rFonts w:ascii="Times New Roman" w:hAnsi="Times New Roman"/>
          <w:sz w:val="24"/>
          <w:szCs w:val="24"/>
        </w:rPr>
        <w:t>, 20. Yıllık kongre hemşirelik programı hakkında bilgi verdi.</w:t>
      </w:r>
    </w:p>
    <w:p w:rsidR="00616054" w:rsidRPr="00B56503" w:rsidRDefault="00616054" w:rsidP="00616054">
      <w:pPr>
        <w:numPr>
          <w:ilvl w:val="0"/>
          <w:numId w:val="1"/>
        </w:num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B56503">
        <w:rPr>
          <w:rFonts w:ascii="Times New Roman" w:hAnsi="Times New Roman"/>
          <w:sz w:val="24"/>
          <w:szCs w:val="24"/>
        </w:rPr>
        <w:t>Sibel Naycı, 3 Aralık 2016 GMDK toplantısı hazırlıkları son durumu hakkında bilgilendirme yaptı.</w:t>
      </w:r>
    </w:p>
    <w:p w:rsidR="00616054" w:rsidRPr="00B56503" w:rsidRDefault="00616054" w:rsidP="00616054">
      <w:pPr>
        <w:numPr>
          <w:ilvl w:val="0"/>
          <w:numId w:val="1"/>
        </w:num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B56503">
        <w:rPr>
          <w:rFonts w:ascii="Times New Roman" w:hAnsi="Times New Roman"/>
          <w:sz w:val="24"/>
          <w:szCs w:val="24"/>
        </w:rPr>
        <w:t>Osman Elbek, 4 Aralık 2016 Eğitici Eğitimi toplantısı ve 2017 Kış Okulu hazırlıkları hakkında bilgi verdi.</w:t>
      </w:r>
    </w:p>
    <w:p w:rsidR="00616054" w:rsidRPr="00B56503" w:rsidRDefault="00616054" w:rsidP="00616054">
      <w:pPr>
        <w:numPr>
          <w:ilvl w:val="0"/>
          <w:numId w:val="1"/>
        </w:num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B56503">
        <w:rPr>
          <w:rFonts w:ascii="Times New Roman" w:hAnsi="Times New Roman"/>
          <w:sz w:val="24"/>
          <w:szCs w:val="24"/>
          <w:lang w:eastAsia="tr-TR"/>
        </w:rPr>
        <w:t>Tanı Yöntemleri Çalışma Grubunun TTD bünyesinde tıpkı hemşirelik komitesi gibi bir SFT teknisyenleri komitesi kurulma</w:t>
      </w:r>
      <w:r w:rsidR="001E6092">
        <w:rPr>
          <w:rFonts w:ascii="Times New Roman" w:hAnsi="Times New Roman"/>
          <w:sz w:val="24"/>
          <w:szCs w:val="24"/>
          <w:lang w:eastAsia="tr-TR"/>
        </w:rPr>
        <w:t xml:space="preserve"> önerisi</w:t>
      </w:r>
      <w:r w:rsidRPr="00B56503">
        <w:rPr>
          <w:rFonts w:ascii="Times New Roman" w:hAnsi="Times New Roman"/>
          <w:sz w:val="24"/>
          <w:szCs w:val="24"/>
          <w:lang w:eastAsia="tr-TR"/>
        </w:rPr>
        <w:t xml:space="preserve"> </w:t>
      </w:r>
      <w:r w:rsidR="001E6092">
        <w:rPr>
          <w:rFonts w:ascii="Times New Roman" w:hAnsi="Times New Roman"/>
          <w:sz w:val="24"/>
          <w:szCs w:val="24"/>
          <w:lang w:eastAsia="tr-TR"/>
        </w:rPr>
        <w:t>tartışıldı</w:t>
      </w:r>
      <w:r w:rsidRPr="00B56503">
        <w:rPr>
          <w:rFonts w:ascii="Times New Roman" w:hAnsi="Times New Roman"/>
          <w:sz w:val="24"/>
          <w:szCs w:val="24"/>
          <w:lang w:eastAsia="tr-TR"/>
        </w:rPr>
        <w:t>. Konunun GMDK üyelerinin görüşlerine sunulmasına karar verildi.</w:t>
      </w:r>
    </w:p>
    <w:p w:rsidR="00616054" w:rsidRDefault="00616054" w:rsidP="00616054">
      <w:pPr>
        <w:numPr>
          <w:ilvl w:val="0"/>
          <w:numId w:val="1"/>
        </w:num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B56503">
        <w:rPr>
          <w:rFonts w:ascii="Times New Roman" w:hAnsi="Times New Roman"/>
          <w:sz w:val="24"/>
          <w:szCs w:val="24"/>
          <w:lang w:eastAsia="tr-TR"/>
        </w:rPr>
        <w:t xml:space="preserve">TTD bünyesinde öğrenci burs destek programı </w:t>
      </w:r>
      <w:r w:rsidR="00821E23">
        <w:rPr>
          <w:rFonts w:ascii="Times New Roman" w:hAnsi="Times New Roman"/>
          <w:sz w:val="24"/>
          <w:szCs w:val="24"/>
          <w:lang w:eastAsia="tr-TR"/>
        </w:rPr>
        <w:t>oluşturulması önerisi tartışıldı, bu önerinin şimdilik ertelenmesi kararlaştırıldı.</w:t>
      </w:r>
    </w:p>
    <w:p w:rsidR="00293EF8" w:rsidRPr="00B56503" w:rsidRDefault="00293EF8" w:rsidP="00293EF8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</w:p>
    <w:p w:rsidR="00821E23" w:rsidRPr="00821E23" w:rsidRDefault="00616054" w:rsidP="00821E23">
      <w:pPr>
        <w:pStyle w:val="ListeParagraf"/>
        <w:numPr>
          <w:ilvl w:val="0"/>
          <w:numId w:val="1"/>
        </w:numPr>
        <w:rPr>
          <w:rFonts w:ascii="Times New Roman" w:hAnsi="Times New Roman"/>
          <w:sz w:val="24"/>
          <w:szCs w:val="24"/>
          <w:lang w:eastAsia="tr-TR"/>
        </w:rPr>
      </w:pPr>
      <w:r w:rsidRPr="00821E23">
        <w:rPr>
          <w:rFonts w:ascii="Times New Roman" w:hAnsi="Times New Roman"/>
          <w:sz w:val="24"/>
          <w:szCs w:val="24"/>
        </w:rPr>
        <w:lastRenderedPageBreak/>
        <w:t xml:space="preserve">Arzu Yorgancıoğlu, </w:t>
      </w:r>
      <w:r w:rsidRPr="00821E23">
        <w:rPr>
          <w:rFonts w:ascii="Times New Roman" w:hAnsi="Times New Roman"/>
          <w:sz w:val="24"/>
          <w:szCs w:val="24"/>
          <w:lang w:eastAsia="tr-TR"/>
        </w:rPr>
        <w:t>"Kadın ve Akciğer Sağlığı</w:t>
      </w:r>
      <w:r w:rsidR="001E6092">
        <w:rPr>
          <w:rFonts w:ascii="Times New Roman" w:hAnsi="Times New Roman"/>
          <w:sz w:val="24"/>
          <w:szCs w:val="24"/>
          <w:lang w:eastAsia="tr-TR"/>
        </w:rPr>
        <w:t>”</w:t>
      </w:r>
      <w:r w:rsidRPr="00821E23">
        <w:rPr>
          <w:rFonts w:ascii="Times New Roman" w:hAnsi="Times New Roman"/>
          <w:sz w:val="24"/>
          <w:szCs w:val="24"/>
          <w:lang w:eastAsia="tr-TR"/>
        </w:rPr>
        <w:t xml:space="preserve">  Görev Grubu </w:t>
      </w:r>
      <w:r w:rsidR="00821E23" w:rsidRPr="00821E23">
        <w:rPr>
          <w:rFonts w:ascii="Times New Roman" w:hAnsi="Times New Roman"/>
          <w:sz w:val="24"/>
          <w:szCs w:val="24"/>
          <w:lang w:eastAsia="tr-TR"/>
        </w:rPr>
        <w:t xml:space="preserve">kurulması görüşü </w:t>
      </w:r>
      <w:r w:rsidRPr="00821E23">
        <w:rPr>
          <w:rFonts w:ascii="Times New Roman" w:hAnsi="Times New Roman"/>
          <w:sz w:val="24"/>
          <w:szCs w:val="24"/>
          <w:lang w:eastAsia="tr-TR"/>
        </w:rPr>
        <w:t>ve hazırlanması gereken yönerge hakkında bilgilendirme yaptı.</w:t>
      </w:r>
      <w:r w:rsidR="00821E23" w:rsidRPr="00821E23">
        <w:t xml:space="preserve"> </w:t>
      </w:r>
      <w:r w:rsidR="00821E23" w:rsidRPr="00821E23">
        <w:rPr>
          <w:rFonts w:ascii="Times New Roman" w:hAnsi="Times New Roman"/>
          <w:sz w:val="24"/>
          <w:szCs w:val="24"/>
          <w:lang w:eastAsia="tr-TR"/>
        </w:rPr>
        <w:t>Konunun GMDK üyelerinin görüşlerine sunulmasına karar verildi.</w:t>
      </w:r>
    </w:p>
    <w:p w:rsidR="00616054" w:rsidRPr="00B56503" w:rsidRDefault="00616054" w:rsidP="00616054">
      <w:pPr>
        <w:numPr>
          <w:ilvl w:val="0"/>
          <w:numId w:val="1"/>
        </w:num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B56503">
        <w:rPr>
          <w:rFonts w:ascii="Times New Roman" w:hAnsi="Times New Roman"/>
          <w:sz w:val="24"/>
          <w:szCs w:val="24"/>
        </w:rPr>
        <w:t xml:space="preserve">A. Fuat Kalyoncu, </w:t>
      </w:r>
      <w:r w:rsidR="00821E23">
        <w:rPr>
          <w:rFonts w:ascii="Times New Roman" w:hAnsi="Times New Roman"/>
          <w:sz w:val="24"/>
          <w:szCs w:val="24"/>
        </w:rPr>
        <w:t xml:space="preserve">GMDK görüşüne sunulacak olan </w:t>
      </w:r>
      <w:r w:rsidRPr="00B56503">
        <w:rPr>
          <w:rFonts w:ascii="Times New Roman" w:hAnsi="Times New Roman"/>
          <w:sz w:val="24"/>
          <w:szCs w:val="24"/>
        </w:rPr>
        <w:t>“</w:t>
      </w:r>
      <w:r w:rsidRPr="00B56503">
        <w:rPr>
          <w:rFonts w:ascii="Times New Roman" w:hAnsi="Times New Roman"/>
          <w:sz w:val="24"/>
          <w:szCs w:val="24"/>
          <w:lang w:eastAsia="tr-TR"/>
        </w:rPr>
        <w:t>Yaz Kampı" komitesi başkan seçimi ve hazırlan</w:t>
      </w:r>
      <w:r w:rsidR="001E6092">
        <w:rPr>
          <w:rFonts w:ascii="Times New Roman" w:hAnsi="Times New Roman"/>
          <w:sz w:val="24"/>
          <w:szCs w:val="24"/>
          <w:lang w:eastAsia="tr-TR"/>
        </w:rPr>
        <w:t>an</w:t>
      </w:r>
      <w:r w:rsidRPr="00B56503">
        <w:rPr>
          <w:rFonts w:ascii="Times New Roman" w:hAnsi="Times New Roman"/>
          <w:sz w:val="24"/>
          <w:szCs w:val="24"/>
          <w:lang w:eastAsia="tr-TR"/>
        </w:rPr>
        <w:t xml:space="preserve"> yöne</w:t>
      </w:r>
      <w:r w:rsidR="001E6092">
        <w:rPr>
          <w:rFonts w:ascii="Times New Roman" w:hAnsi="Times New Roman"/>
          <w:sz w:val="24"/>
          <w:szCs w:val="24"/>
          <w:lang w:eastAsia="tr-TR"/>
        </w:rPr>
        <w:t>rge</w:t>
      </w:r>
      <w:r w:rsidRPr="00B56503">
        <w:rPr>
          <w:rFonts w:ascii="Times New Roman" w:hAnsi="Times New Roman"/>
          <w:sz w:val="24"/>
          <w:szCs w:val="24"/>
          <w:lang w:eastAsia="tr-TR"/>
        </w:rPr>
        <w:t xml:space="preserve">  hakkında bilgilendirme yaptı.</w:t>
      </w:r>
    </w:p>
    <w:p w:rsidR="00616054" w:rsidRPr="00B56503" w:rsidRDefault="00A450A5" w:rsidP="00616054">
      <w:pPr>
        <w:numPr>
          <w:ilvl w:val="0"/>
          <w:numId w:val="1"/>
        </w:numPr>
        <w:spacing w:before="24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tr-TR"/>
        </w:rPr>
        <w:t>Ü</w:t>
      </w:r>
      <w:r w:rsidR="00B56503" w:rsidRPr="00B56503">
        <w:rPr>
          <w:rFonts w:ascii="Times New Roman" w:hAnsi="Times New Roman"/>
          <w:sz w:val="24"/>
          <w:szCs w:val="24"/>
          <w:lang w:eastAsia="tr-TR"/>
        </w:rPr>
        <w:t xml:space="preserve">lkemiz gereksinimlerine yönelik İPF </w:t>
      </w:r>
      <w:proofErr w:type="gramStart"/>
      <w:r w:rsidR="00B56503" w:rsidRPr="00B56503">
        <w:rPr>
          <w:rFonts w:ascii="Times New Roman" w:hAnsi="Times New Roman"/>
          <w:sz w:val="24"/>
          <w:szCs w:val="24"/>
          <w:lang w:eastAsia="tr-TR"/>
        </w:rPr>
        <w:t>rehberinin  hazırlanması</w:t>
      </w:r>
      <w:proofErr w:type="gramEnd"/>
      <w:r w:rsidR="00B56503" w:rsidRPr="00B56503">
        <w:rPr>
          <w:rFonts w:ascii="Times New Roman" w:hAnsi="Times New Roman"/>
          <w:sz w:val="24"/>
          <w:szCs w:val="24"/>
          <w:lang w:eastAsia="tr-TR"/>
        </w:rPr>
        <w:t xml:space="preserve"> </w:t>
      </w:r>
      <w:r>
        <w:rPr>
          <w:rFonts w:ascii="Times New Roman" w:hAnsi="Times New Roman"/>
          <w:sz w:val="24"/>
          <w:szCs w:val="24"/>
          <w:lang w:eastAsia="tr-TR"/>
        </w:rPr>
        <w:t>görüşü tartışıldı</w:t>
      </w:r>
      <w:r w:rsidR="00B56503" w:rsidRPr="00B56503">
        <w:rPr>
          <w:rFonts w:ascii="Times New Roman" w:hAnsi="Times New Roman"/>
          <w:sz w:val="24"/>
          <w:szCs w:val="24"/>
          <w:lang w:eastAsia="tr-TR"/>
        </w:rPr>
        <w:t>.</w:t>
      </w:r>
      <w:r>
        <w:rPr>
          <w:rFonts w:ascii="Times New Roman" w:hAnsi="Times New Roman"/>
          <w:sz w:val="24"/>
          <w:szCs w:val="24"/>
          <w:lang w:eastAsia="tr-TR"/>
        </w:rPr>
        <w:t xml:space="preserve"> Klinik Sorunlar çalışma grubunun önerisi doğrultusunda rehberin </w:t>
      </w:r>
      <w:proofErr w:type="spellStart"/>
      <w:r>
        <w:rPr>
          <w:rFonts w:ascii="Times New Roman" w:hAnsi="Times New Roman"/>
          <w:sz w:val="24"/>
          <w:szCs w:val="24"/>
          <w:lang w:eastAsia="tr-TR"/>
        </w:rPr>
        <w:t>idiyopatik</w:t>
      </w:r>
      <w:proofErr w:type="spellEnd"/>
      <w:r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tr-TR"/>
        </w:rPr>
        <w:t>interstisyel</w:t>
      </w:r>
      <w:proofErr w:type="spellEnd"/>
      <w:r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tr-TR"/>
        </w:rPr>
        <w:t>pnömoniler</w:t>
      </w:r>
      <w:proofErr w:type="spellEnd"/>
      <w:r>
        <w:rPr>
          <w:rFonts w:ascii="Times New Roman" w:hAnsi="Times New Roman"/>
          <w:sz w:val="24"/>
          <w:szCs w:val="24"/>
          <w:lang w:eastAsia="tr-TR"/>
        </w:rPr>
        <w:t xml:space="preserve"> başlığıyla ve de ülke verilerinin toplandığı çalışmanın tamamlanmasının ardından yapılması görüşü kabul edildi.</w:t>
      </w:r>
    </w:p>
    <w:p w:rsidR="00B56503" w:rsidRPr="00B56503" w:rsidRDefault="00A450A5" w:rsidP="00616054">
      <w:pPr>
        <w:numPr>
          <w:ilvl w:val="0"/>
          <w:numId w:val="1"/>
        </w:numPr>
        <w:spacing w:before="24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tr-TR"/>
        </w:rPr>
        <w:t xml:space="preserve">Zorunlu nedenlerle yapılamayan </w:t>
      </w:r>
      <w:r w:rsidR="001E6092">
        <w:rPr>
          <w:rFonts w:ascii="Times New Roman" w:hAnsi="Times New Roman"/>
          <w:sz w:val="24"/>
          <w:szCs w:val="24"/>
          <w:lang w:eastAsia="tr-TR"/>
        </w:rPr>
        <w:t>“</w:t>
      </w:r>
      <w:proofErr w:type="spellStart"/>
      <w:r>
        <w:rPr>
          <w:rFonts w:ascii="Times New Roman" w:hAnsi="Times New Roman"/>
          <w:sz w:val="24"/>
          <w:szCs w:val="24"/>
          <w:lang w:eastAsia="tr-TR"/>
        </w:rPr>
        <w:t>Pnömokonyoz</w:t>
      </w:r>
      <w:proofErr w:type="spellEnd"/>
      <w:r w:rsidR="001E6092">
        <w:rPr>
          <w:rFonts w:ascii="Times New Roman" w:hAnsi="Times New Roman"/>
          <w:sz w:val="24"/>
          <w:szCs w:val="24"/>
          <w:lang w:eastAsia="tr-TR"/>
        </w:rPr>
        <w:t>”</w:t>
      </w:r>
      <w:r>
        <w:rPr>
          <w:rFonts w:ascii="Times New Roman" w:hAnsi="Times New Roman"/>
          <w:sz w:val="24"/>
          <w:szCs w:val="24"/>
          <w:lang w:eastAsia="tr-TR"/>
        </w:rPr>
        <w:t xml:space="preserve"> konulu 2016 Güz </w:t>
      </w:r>
      <w:r w:rsidR="001E6092">
        <w:rPr>
          <w:rFonts w:ascii="Times New Roman" w:hAnsi="Times New Roman"/>
          <w:sz w:val="24"/>
          <w:szCs w:val="24"/>
          <w:lang w:eastAsia="tr-TR"/>
        </w:rPr>
        <w:t>S</w:t>
      </w:r>
      <w:r>
        <w:rPr>
          <w:rFonts w:ascii="Times New Roman" w:hAnsi="Times New Roman"/>
          <w:sz w:val="24"/>
          <w:szCs w:val="24"/>
          <w:lang w:eastAsia="tr-TR"/>
        </w:rPr>
        <w:t>empozyumunun</w:t>
      </w:r>
      <w:r w:rsidR="00B56503" w:rsidRPr="00B56503">
        <w:rPr>
          <w:rFonts w:ascii="Times New Roman" w:hAnsi="Times New Roman"/>
          <w:sz w:val="24"/>
          <w:szCs w:val="24"/>
          <w:lang w:eastAsia="tr-TR"/>
        </w:rPr>
        <w:t xml:space="preserve"> </w:t>
      </w:r>
      <w:r>
        <w:rPr>
          <w:rFonts w:ascii="Times New Roman" w:hAnsi="Times New Roman"/>
          <w:sz w:val="24"/>
          <w:szCs w:val="24"/>
          <w:lang w:eastAsia="tr-TR"/>
        </w:rPr>
        <w:t xml:space="preserve">Mayıs </w:t>
      </w:r>
      <w:r w:rsidR="00B56503" w:rsidRPr="00B56503">
        <w:rPr>
          <w:rFonts w:ascii="Times New Roman" w:hAnsi="Times New Roman"/>
          <w:sz w:val="24"/>
          <w:szCs w:val="24"/>
          <w:lang w:eastAsia="tr-TR"/>
        </w:rPr>
        <w:t>2017</w:t>
      </w:r>
      <w:r>
        <w:rPr>
          <w:rFonts w:ascii="Times New Roman" w:hAnsi="Times New Roman"/>
          <w:sz w:val="24"/>
          <w:szCs w:val="24"/>
          <w:lang w:eastAsia="tr-TR"/>
        </w:rPr>
        <w:t>’de yine Zonguldak’ta yapılması kararlaştırıldı</w:t>
      </w:r>
      <w:r w:rsidR="0031632E">
        <w:rPr>
          <w:rFonts w:ascii="Times New Roman" w:hAnsi="Times New Roman"/>
          <w:sz w:val="24"/>
          <w:szCs w:val="24"/>
          <w:lang w:eastAsia="tr-TR"/>
        </w:rPr>
        <w:t>. Ayrıca 2017</w:t>
      </w:r>
      <w:r w:rsidR="00B56503" w:rsidRPr="00B56503">
        <w:rPr>
          <w:rFonts w:ascii="Times New Roman" w:hAnsi="Times New Roman"/>
          <w:sz w:val="24"/>
          <w:szCs w:val="24"/>
          <w:lang w:eastAsia="tr-TR"/>
        </w:rPr>
        <w:t xml:space="preserve"> yılında yapılacak olan güz </w:t>
      </w:r>
      <w:proofErr w:type="gramStart"/>
      <w:r w:rsidR="00B56503" w:rsidRPr="00B56503">
        <w:rPr>
          <w:rFonts w:ascii="Times New Roman" w:hAnsi="Times New Roman"/>
          <w:sz w:val="24"/>
          <w:szCs w:val="24"/>
          <w:lang w:eastAsia="tr-TR"/>
        </w:rPr>
        <w:t>sempozyumu</w:t>
      </w:r>
      <w:proofErr w:type="gramEnd"/>
      <w:r w:rsidR="0031632E">
        <w:rPr>
          <w:rFonts w:ascii="Times New Roman" w:hAnsi="Times New Roman"/>
          <w:sz w:val="24"/>
          <w:szCs w:val="24"/>
          <w:lang w:eastAsia="tr-TR"/>
        </w:rPr>
        <w:t xml:space="preserve"> için</w:t>
      </w:r>
      <w:r w:rsidR="00B56503" w:rsidRPr="00B56503">
        <w:rPr>
          <w:rFonts w:ascii="Times New Roman" w:hAnsi="Times New Roman"/>
          <w:sz w:val="24"/>
          <w:szCs w:val="24"/>
          <w:lang w:eastAsia="tr-TR"/>
        </w:rPr>
        <w:t xml:space="preserve"> Klinik Sorunlar </w:t>
      </w:r>
      <w:proofErr w:type="spellStart"/>
      <w:r w:rsidR="00B56503" w:rsidRPr="00B56503">
        <w:rPr>
          <w:rFonts w:ascii="Times New Roman" w:hAnsi="Times New Roman"/>
          <w:sz w:val="24"/>
          <w:szCs w:val="24"/>
          <w:lang w:eastAsia="tr-TR"/>
        </w:rPr>
        <w:t>ÇG’dan</w:t>
      </w:r>
      <w:proofErr w:type="spellEnd"/>
      <w:r w:rsidR="00B56503" w:rsidRPr="00B56503">
        <w:rPr>
          <w:rFonts w:ascii="Times New Roman" w:hAnsi="Times New Roman"/>
          <w:sz w:val="24"/>
          <w:szCs w:val="24"/>
          <w:lang w:eastAsia="tr-TR"/>
        </w:rPr>
        <w:t xml:space="preserve"> gelen istek </w:t>
      </w:r>
      <w:r w:rsidR="0031632E">
        <w:rPr>
          <w:rFonts w:ascii="Times New Roman" w:hAnsi="Times New Roman"/>
          <w:sz w:val="24"/>
          <w:szCs w:val="24"/>
          <w:lang w:eastAsia="tr-TR"/>
        </w:rPr>
        <w:t>değerlendirildi ve diğer çalışma</w:t>
      </w:r>
      <w:r w:rsidR="001E6092">
        <w:rPr>
          <w:rFonts w:ascii="Times New Roman" w:hAnsi="Times New Roman"/>
          <w:sz w:val="24"/>
          <w:szCs w:val="24"/>
          <w:lang w:eastAsia="tr-TR"/>
        </w:rPr>
        <w:t xml:space="preserve"> gruplarının da önerileri</w:t>
      </w:r>
      <w:r w:rsidR="0031632E">
        <w:rPr>
          <w:rFonts w:ascii="Times New Roman" w:hAnsi="Times New Roman"/>
          <w:sz w:val="24"/>
          <w:szCs w:val="24"/>
          <w:lang w:eastAsia="tr-TR"/>
        </w:rPr>
        <w:t xml:space="preserve"> alı</w:t>
      </w:r>
      <w:r w:rsidR="001E6092">
        <w:rPr>
          <w:rFonts w:ascii="Times New Roman" w:hAnsi="Times New Roman"/>
          <w:sz w:val="24"/>
          <w:szCs w:val="24"/>
          <w:lang w:eastAsia="tr-TR"/>
        </w:rPr>
        <w:t xml:space="preserve">ndıktan sonra </w:t>
      </w:r>
      <w:proofErr w:type="spellStart"/>
      <w:r w:rsidR="001E6092">
        <w:rPr>
          <w:rFonts w:ascii="Times New Roman" w:hAnsi="Times New Roman"/>
          <w:sz w:val="24"/>
          <w:szCs w:val="24"/>
          <w:lang w:eastAsia="tr-TR"/>
        </w:rPr>
        <w:t>GMDK’da</w:t>
      </w:r>
      <w:proofErr w:type="spellEnd"/>
      <w:r w:rsidR="001E6092">
        <w:rPr>
          <w:rFonts w:ascii="Times New Roman" w:hAnsi="Times New Roman"/>
          <w:sz w:val="24"/>
          <w:szCs w:val="24"/>
          <w:lang w:eastAsia="tr-TR"/>
        </w:rPr>
        <w:t xml:space="preserve"> oylanması kararlaştırıldı.</w:t>
      </w:r>
      <w:r w:rsidR="0031632E">
        <w:rPr>
          <w:rFonts w:ascii="Times New Roman" w:hAnsi="Times New Roman"/>
          <w:sz w:val="24"/>
          <w:szCs w:val="24"/>
          <w:lang w:eastAsia="tr-TR"/>
        </w:rPr>
        <w:t xml:space="preserve"> </w:t>
      </w:r>
    </w:p>
    <w:p w:rsidR="00B56503" w:rsidRPr="00B56503" w:rsidRDefault="00B56503" w:rsidP="00616054">
      <w:pPr>
        <w:numPr>
          <w:ilvl w:val="0"/>
          <w:numId w:val="1"/>
        </w:num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B56503">
        <w:rPr>
          <w:rFonts w:ascii="Times New Roman" w:hAnsi="Times New Roman"/>
          <w:sz w:val="24"/>
          <w:szCs w:val="24"/>
        </w:rPr>
        <w:t>A. Fuat Kalyoncu,</w:t>
      </w:r>
      <w:r w:rsidRPr="00B56503">
        <w:rPr>
          <w:rFonts w:ascii="Times New Roman" w:hAnsi="Times New Roman"/>
          <w:sz w:val="24"/>
          <w:szCs w:val="24"/>
          <w:lang w:eastAsia="tr-TR"/>
        </w:rPr>
        <w:t xml:space="preserve"> </w:t>
      </w:r>
      <w:r w:rsidR="001E6092">
        <w:rPr>
          <w:rFonts w:ascii="Times New Roman" w:hAnsi="Times New Roman"/>
          <w:sz w:val="24"/>
          <w:szCs w:val="24"/>
          <w:lang w:eastAsia="tr-TR"/>
        </w:rPr>
        <w:t>y</w:t>
      </w:r>
      <w:r w:rsidRPr="00B56503">
        <w:rPr>
          <w:rFonts w:ascii="Times New Roman" w:hAnsi="Times New Roman"/>
          <w:sz w:val="24"/>
          <w:szCs w:val="24"/>
          <w:lang w:eastAsia="tr-TR"/>
        </w:rPr>
        <w:t>ılbaşı armağanlarımızdaki son durum hakkında bilgi verdi.</w:t>
      </w:r>
    </w:p>
    <w:p w:rsidR="00B56503" w:rsidRPr="00B56503" w:rsidRDefault="00B56503" w:rsidP="00616054">
      <w:pPr>
        <w:numPr>
          <w:ilvl w:val="0"/>
          <w:numId w:val="1"/>
        </w:num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B56503">
        <w:rPr>
          <w:rFonts w:ascii="Times New Roman" w:hAnsi="Times New Roman"/>
          <w:sz w:val="24"/>
          <w:szCs w:val="24"/>
        </w:rPr>
        <w:t>A. Fuat Kalyoncu</w:t>
      </w:r>
      <w:r w:rsidRPr="00B56503">
        <w:rPr>
          <w:rFonts w:ascii="Times New Roman" w:hAnsi="Times New Roman"/>
          <w:sz w:val="24"/>
          <w:szCs w:val="24"/>
          <w:lang w:eastAsia="tr-TR"/>
        </w:rPr>
        <w:t>,</w:t>
      </w:r>
      <w:r w:rsidR="001E6092">
        <w:rPr>
          <w:rFonts w:ascii="Times New Roman" w:hAnsi="Times New Roman"/>
          <w:sz w:val="24"/>
          <w:szCs w:val="24"/>
          <w:lang w:eastAsia="tr-TR"/>
        </w:rPr>
        <w:t xml:space="preserve"> </w:t>
      </w:r>
      <w:r w:rsidRPr="00B56503">
        <w:rPr>
          <w:rFonts w:ascii="Times New Roman" w:hAnsi="Times New Roman"/>
          <w:sz w:val="24"/>
          <w:szCs w:val="24"/>
          <w:lang w:eastAsia="tr-TR"/>
        </w:rPr>
        <w:t xml:space="preserve">Doğu Anadolu ve Güneydoğu Anadolu Şubelerinde yaşanan aylık toplantı sıkıntıları hakkında bilgilendirme yaptı. Şubelere en kısa zamanda ziyarete gidilmesi konusunda </w:t>
      </w:r>
      <w:r w:rsidR="001E6092">
        <w:rPr>
          <w:rFonts w:ascii="Times New Roman" w:hAnsi="Times New Roman"/>
          <w:sz w:val="24"/>
          <w:szCs w:val="24"/>
          <w:lang w:eastAsia="tr-TR"/>
        </w:rPr>
        <w:t>görüş birliğine</w:t>
      </w:r>
      <w:r w:rsidRPr="00B56503">
        <w:rPr>
          <w:rFonts w:ascii="Times New Roman" w:hAnsi="Times New Roman"/>
          <w:sz w:val="24"/>
          <w:szCs w:val="24"/>
          <w:lang w:eastAsia="tr-TR"/>
        </w:rPr>
        <w:t xml:space="preserve"> varıldı.</w:t>
      </w:r>
    </w:p>
    <w:p w:rsidR="00B56503" w:rsidRPr="00B56503" w:rsidRDefault="00B56503" w:rsidP="00616054">
      <w:pPr>
        <w:numPr>
          <w:ilvl w:val="0"/>
          <w:numId w:val="1"/>
        </w:num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B56503">
        <w:rPr>
          <w:rFonts w:ascii="Times New Roman" w:hAnsi="Times New Roman"/>
          <w:sz w:val="24"/>
          <w:szCs w:val="24"/>
        </w:rPr>
        <w:t>A. Fuat Kalyoncu, Bisikletliler Derneği talebi hakkında bilgilendirme yaptı.</w:t>
      </w:r>
    </w:p>
    <w:p w:rsidR="00B56503" w:rsidRPr="00B56503" w:rsidRDefault="00B56503" w:rsidP="00616054">
      <w:pPr>
        <w:numPr>
          <w:ilvl w:val="0"/>
          <w:numId w:val="1"/>
        </w:num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B56503">
        <w:rPr>
          <w:rFonts w:ascii="Times New Roman" w:hAnsi="Times New Roman"/>
          <w:sz w:val="24"/>
          <w:szCs w:val="24"/>
        </w:rPr>
        <w:t>Yoğun bakım çalışma grubunun çok merkezli çalışması için veri analizi bütçesinin (1000 TL)  olarak desteklenmesine karar verildi.</w:t>
      </w:r>
    </w:p>
    <w:p w:rsidR="00616054" w:rsidRPr="00B56503" w:rsidRDefault="00616054" w:rsidP="00616054">
      <w:pPr>
        <w:jc w:val="both"/>
        <w:rPr>
          <w:rFonts w:ascii="Times New Roman" w:hAnsi="Times New Roman"/>
          <w:sz w:val="24"/>
          <w:szCs w:val="24"/>
        </w:rPr>
      </w:pPr>
    </w:p>
    <w:p w:rsidR="003B56CB" w:rsidRPr="00B56503" w:rsidRDefault="003B56CB">
      <w:pPr>
        <w:rPr>
          <w:rFonts w:ascii="Times New Roman" w:hAnsi="Times New Roman"/>
          <w:sz w:val="24"/>
          <w:szCs w:val="24"/>
        </w:rPr>
      </w:pPr>
    </w:p>
    <w:sectPr w:rsidR="003B56CB" w:rsidRPr="00B565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A107EC"/>
    <w:multiLevelType w:val="hybridMultilevel"/>
    <w:tmpl w:val="5C9C5168"/>
    <w:lvl w:ilvl="0" w:tplc="67580E6E">
      <w:start w:val="1"/>
      <w:numFmt w:val="decimal"/>
      <w:lvlText w:val="%1."/>
      <w:lvlJc w:val="left"/>
      <w:pPr>
        <w:ind w:left="1069" w:hanging="360"/>
      </w:pPr>
      <w:rPr>
        <w:b w:val="0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C4B"/>
    <w:rsid w:val="001E6092"/>
    <w:rsid w:val="00293EF8"/>
    <w:rsid w:val="0031632E"/>
    <w:rsid w:val="003B56CB"/>
    <w:rsid w:val="004927C1"/>
    <w:rsid w:val="00616054"/>
    <w:rsid w:val="00821E23"/>
    <w:rsid w:val="00A450A5"/>
    <w:rsid w:val="00B56503"/>
    <w:rsid w:val="00F61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C7E0DB-A547-413D-83DD-1ACF6E9B6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605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616054"/>
    <w:pPr>
      <w:spacing w:after="0" w:line="240" w:lineRule="auto"/>
    </w:pPr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21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21E23"/>
    <w:rPr>
      <w:rFonts w:ascii="Tahoma" w:eastAsia="Calibri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821E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pc73</dc:creator>
  <cp:lastModifiedBy>pc73</cp:lastModifiedBy>
  <cp:revision>5</cp:revision>
  <dcterms:created xsi:type="dcterms:W3CDTF">2016-12-05T20:52:00Z</dcterms:created>
  <dcterms:modified xsi:type="dcterms:W3CDTF">2016-12-12T12:16:00Z</dcterms:modified>
</cp:coreProperties>
</file>