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C7F78" w14:textId="5D5CF197" w:rsidR="0079186F" w:rsidRPr="00D36E47" w:rsidRDefault="0079186F" w:rsidP="00C76FD4">
      <w:pPr>
        <w:spacing w:line="360" w:lineRule="auto"/>
        <w:ind w:left="454" w:right="45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6E47">
        <w:rPr>
          <w:rFonts w:ascii="Times New Roman" w:hAnsi="Times New Roman" w:cs="Times New Roman"/>
          <w:b/>
          <w:noProof/>
          <w:sz w:val="24"/>
          <w:szCs w:val="24"/>
          <w:lang w:eastAsia="tr-TR"/>
        </w:rPr>
        <w:drawing>
          <wp:inline distT="0" distB="0" distL="0" distR="0" wp14:anchorId="329D2425" wp14:editId="51807828">
            <wp:extent cx="1009650" cy="942975"/>
            <wp:effectExtent l="19050" t="0" r="0" b="0"/>
            <wp:docPr id="1" name="Resim 1" descr="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logo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AD18A1" w14:textId="77777777" w:rsidR="00354D8E" w:rsidRPr="00D36E47" w:rsidRDefault="00354D8E" w:rsidP="00C76FD4">
      <w:pPr>
        <w:spacing w:line="360" w:lineRule="auto"/>
        <w:ind w:left="454" w:right="45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B2C09D" w14:textId="77777777" w:rsidR="0079186F" w:rsidRPr="00D36E47" w:rsidRDefault="0079186F" w:rsidP="00C76FD4">
      <w:pPr>
        <w:spacing w:line="360" w:lineRule="auto"/>
        <w:ind w:left="454" w:right="45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6E47">
        <w:rPr>
          <w:rFonts w:ascii="Times New Roman" w:hAnsi="Times New Roman" w:cs="Times New Roman"/>
          <w:b/>
          <w:sz w:val="24"/>
          <w:szCs w:val="24"/>
        </w:rPr>
        <w:t>TÜRK TORAKS DERNEĞİ</w:t>
      </w:r>
    </w:p>
    <w:p w14:paraId="03940C5A" w14:textId="77777777" w:rsidR="0079186F" w:rsidRPr="00D36E47" w:rsidRDefault="0079186F" w:rsidP="00C76FD4">
      <w:pPr>
        <w:spacing w:line="360" w:lineRule="auto"/>
        <w:ind w:left="454" w:right="45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6E47">
        <w:rPr>
          <w:rFonts w:ascii="Times New Roman" w:hAnsi="Times New Roman" w:cs="Times New Roman"/>
          <w:b/>
          <w:sz w:val="24"/>
          <w:szCs w:val="24"/>
        </w:rPr>
        <w:t>MERKEZ YÖNETİM KURULU TOPLANTI TUTANAĞI</w:t>
      </w:r>
    </w:p>
    <w:p w14:paraId="61AA7D7C" w14:textId="1362DB91" w:rsidR="0079186F" w:rsidRPr="00D36E47" w:rsidRDefault="00B33192" w:rsidP="00C76FD4">
      <w:pPr>
        <w:spacing w:line="360" w:lineRule="auto"/>
        <w:ind w:left="454" w:right="45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6E47">
        <w:rPr>
          <w:rFonts w:ascii="Times New Roman" w:hAnsi="Times New Roman" w:cs="Times New Roman"/>
          <w:b/>
          <w:sz w:val="24"/>
          <w:szCs w:val="24"/>
        </w:rPr>
        <w:t>7 HAZİRAN</w:t>
      </w:r>
      <w:r w:rsidR="00354D8E" w:rsidRPr="00D36E47">
        <w:rPr>
          <w:rFonts w:ascii="Times New Roman" w:hAnsi="Times New Roman" w:cs="Times New Roman"/>
          <w:b/>
          <w:sz w:val="24"/>
          <w:szCs w:val="24"/>
        </w:rPr>
        <w:t xml:space="preserve"> 2021</w:t>
      </w:r>
    </w:p>
    <w:p w14:paraId="649CDF01" w14:textId="32DEF842" w:rsidR="0079186F" w:rsidRPr="00D36E47" w:rsidRDefault="000F1145" w:rsidP="00C76FD4">
      <w:pPr>
        <w:spacing w:line="360" w:lineRule="auto"/>
        <w:ind w:left="454" w:right="45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6E47">
        <w:rPr>
          <w:rFonts w:ascii="Times New Roman" w:hAnsi="Times New Roman" w:cs="Times New Roman"/>
          <w:b/>
          <w:sz w:val="24"/>
          <w:szCs w:val="24"/>
        </w:rPr>
        <w:t>19.30-</w:t>
      </w:r>
      <w:r w:rsidR="00B33192" w:rsidRPr="00D36E47">
        <w:rPr>
          <w:rFonts w:ascii="Times New Roman" w:hAnsi="Times New Roman" w:cs="Times New Roman"/>
          <w:b/>
          <w:sz w:val="24"/>
          <w:szCs w:val="24"/>
        </w:rPr>
        <w:t>23.30</w:t>
      </w:r>
    </w:p>
    <w:p w14:paraId="712404D9" w14:textId="77777777" w:rsidR="0079186F" w:rsidRPr="00D36E47" w:rsidRDefault="0079186F" w:rsidP="00C76FD4">
      <w:pPr>
        <w:spacing w:line="360" w:lineRule="auto"/>
        <w:ind w:left="454" w:right="454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A75F8E" w14:textId="6B542446" w:rsidR="00354D8E" w:rsidRPr="00D36E47" w:rsidRDefault="00BF7206" w:rsidP="00C76FD4">
      <w:pPr>
        <w:pStyle w:val="ListeParagraf"/>
        <w:spacing w:line="360" w:lineRule="auto"/>
        <w:ind w:right="454"/>
        <w:rPr>
          <w:rFonts w:ascii="Times New Roman" w:hAnsi="Times New Roman" w:cs="Times New Roman"/>
          <w:sz w:val="24"/>
          <w:szCs w:val="24"/>
        </w:rPr>
      </w:pPr>
      <w:r w:rsidRPr="00D36E47">
        <w:rPr>
          <w:rFonts w:ascii="Times New Roman" w:hAnsi="Times New Roman" w:cs="Times New Roman"/>
          <w:sz w:val="24"/>
          <w:szCs w:val="24"/>
        </w:rPr>
        <w:t xml:space="preserve">Toplantı </w:t>
      </w:r>
      <w:r w:rsidR="00B33192" w:rsidRPr="00D36E47">
        <w:rPr>
          <w:rFonts w:ascii="Times New Roman" w:hAnsi="Times New Roman" w:cs="Times New Roman"/>
          <w:sz w:val="24"/>
          <w:szCs w:val="24"/>
        </w:rPr>
        <w:t>07.06</w:t>
      </w:r>
      <w:r w:rsidR="00354D8E" w:rsidRPr="00D36E47">
        <w:rPr>
          <w:rFonts w:ascii="Times New Roman" w:hAnsi="Times New Roman" w:cs="Times New Roman"/>
          <w:sz w:val="24"/>
          <w:szCs w:val="24"/>
        </w:rPr>
        <w:t>.2021</w:t>
      </w:r>
      <w:r w:rsidR="0079186F" w:rsidRPr="00D36E47">
        <w:rPr>
          <w:rFonts w:ascii="Times New Roman" w:hAnsi="Times New Roman" w:cs="Times New Roman"/>
          <w:sz w:val="24"/>
          <w:szCs w:val="24"/>
        </w:rPr>
        <w:t xml:space="preserve"> tarihinde </w:t>
      </w:r>
      <w:r w:rsidR="000F1145" w:rsidRPr="00D36E47">
        <w:rPr>
          <w:rFonts w:ascii="Times New Roman" w:hAnsi="Times New Roman" w:cs="Times New Roman"/>
          <w:sz w:val="24"/>
          <w:szCs w:val="24"/>
        </w:rPr>
        <w:t>19.30-</w:t>
      </w:r>
      <w:r w:rsidR="00B33192" w:rsidRPr="00D36E47">
        <w:rPr>
          <w:rFonts w:ascii="Times New Roman" w:hAnsi="Times New Roman" w:cs="Times New Roman"/>
          <w:sz w:val="24"/>
          <w:szCs w:val="24"/>
        </w:rPr>
        <w:t>23.30</w:t>
      </w:r>
      <w:r w:rsidR="0079186F" w:rsidRPr="00D36E47">
        <w:rPr>
          <w:rFonts w:ascii="Times New Roman" w:hAnsi="Times New Roman" w:cs="Times New Roman"/>
          <w:sz w:val="24"/>
          <w:szCs w:val="24"/>
        </w:rPr>
        <w:t xml:space="preserve"> saatl</w:t>
      </w:r>
      <w:r w:rsidRPr="00D36E47">
        <w:rPr>
          <w:rFonts w:ascii="Times New Roman" w:hAnsi="Times New Roman" w:cs="Times New Roman"/>
          <w:sz w:val="24"/>
          <w:szCs w:val="24"/>
        </w:rPr>
        <w:t>eri arasında dijital platformda;</w:t>
      </w:r>
    </w:p>
    <w:p w14:paraId="23518E4C" w14:textId="65580A70" w:rsidR="0079186F" w:rsidRPr="00D36E47" w:rsidRDefault="00354D8E" w:rsidP="00C76FD4">
      <w:pPr>
        <w:pStyle w:val="ListeParagraf"/>
        <w:spacing w:line="360" w:lineRule="auto"/>
        <w:ind w:right="454"/>
        <w:rPr>
          <w:rFonts w:ascii="Times New Roman" w:hAnsi="Times New Roman" w:cs="Times New Roman"/>
          <w:sz w:val="24"/>
          <w:szCs w:val="24"/>
        </w:rPr>
      </w:pPr>
      <w:r w:rsidRPr="00D36E47">
        <w:rPr>
          <w:rFonts w:ascii="Times New Roman" w:hAnsi="Times New Roman" w:cs="Times New Roman"/>
          <w:sz w:val="24"/>
          <w:szCs w:val="24"/>
        </w:rPr>
        <w:t>B. Oya İtil,</w:t>
      </w:r>
      <w:r w:rsidR="0079186F" w:rsidRPr="00D36E47">
        <w:rPr>
          <w:rFonts w:ascii="Times New Roman" w:hAnsi="Times New Roman" w:cs="Times New Roman"/>
          <w:sz w:val="24"/>
          <w:szCs w:val="24"/>
        </w:rPr>
        <w:t xml:space="preserve"> A. Fuat Kalyoncu, </w:t>
      </w:r>
      <w:r w:rsidR="00B33192" w:rsidRPr="00D36E47">
        <w:rPr>
          <w:rFonts w:ascii="Times New Roman" w:hAnsi="Times New Roman" w:cs="Times New Roman"/>
          <w:sz w:val="24"/>
          <w:szCs w:val="24"/>
        </w:rPr>
        <w:t>Hasan Bayram</w:t>
      </w:r>
      <w:r w:rsidR="0079186F" w:rsidRPr="00D36E47">
        <w:rPr>
          <w:rFonts w:ascii="Times New Roman" w:hAnsi="Times New Roman" w:cs="Times New Roman"/>
          <w:sz w:val="24"/>
          <w:szCs w:val="24"/>
        </w:rPr>
        <w:t>,</w:t>
      </w:r>
      <w:r w:rsidR="00B33192" w:rsidRPr="00D36E47">
        <w:rPr>
          <w:rFonts w:ascii="Times New Roman" w:hAnsi="Times New Roman" w:cs="Times New Roman"/>
          <w:sz w:val="24"/>
          <w:szCs w:val="24"/>
        </w:rPr>
        <w:t xml:space="preserve"> Aslı </w:t>
      </w:r>
      <w:proofErr w:type="spellStart"/>
      <w:r w:rsidR="00B33192" w:rsidRPr="00D36E47">
        <w:rPr>
          <w:rFonts w:ascii="Times New Roman" w:hAnsi="Times New Roman" w:cs="Times New Roman"/>
          <w:sz w:val="24"/>
          <w:szCs w:val="24"/>
        </w:rPr>
        <w:t>Görek</w:t>
      </w:r>
      <w:proofErr w:type="spellEnd"/>
      <w:r w:rsidR="00B33192" w:rsidRPr="00D36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3192" w:rsidRPr="00D36E47">
        <w:rPr>
          <w:rFonts w:ascii="Times New Roman" w:hAnsi="Times New Roman" w:cs="Times New Roman"/>
          <w:sz w:val="24"/>
          <w:szCs w:val="24"/>
        </w:rPr>
        <w:t>Dilektaşlı</w:t>
      </w:r>
      <w:proofErr w:type="spellEnd"/>
      <w:r w:rsidR="00B33192" w:rsidRPr="00D36E47">
        <w:rPr>
          <w:rFonts w:ascii="Times New Roman" w:hAnsi="Times New Roman" w:cs="Times New Roman"/>
          <w:sz w:val="24"/>
          <w:szCs w:val="24"/>
        </w:rPr>
        <w:t>,</w:t>
      </w:r>
      <w:r w:rsidR="0079186F" w:rsidRPr="00D36E47">
        <w:rPr>
          <w:rFonts w:ascii="Times New Roman" w:hAnsi="Times New Roman" w:cs="Times New Roman"/>
          <w:sz w:val="24"/>
          <w:szCs w:val="24"/>
        </w:rPr>
        <w:t xml:space="preserve"> Metin Akgün, </w:t>
      </w:r>
      <w:r w:rsidRPr="00D36E47">
        <w:rPr>
          <w:rFonts w:ascii="Times New Roman" w:hAnsi="Times New Roman" w:cs="Times New Roman"/>
          <w:sz w:val="24"/>
          <w:szCs w:val="24"/>
        </w:rPr>
        <w:t>Metin Özkan</w:t>
      </w:r>
      <w:r w:rsidR="00E96261" w:rsidRPr="00D36E47">
        <w:rPr>
          <w:rFonts w:ascii="Times New Roman" w:hAnsi="Times New Roman" w:cs="Times New Roman"/>
          <w:sz w:val="24"/>
          <w:szCs w:val="24"/>
        </w:rPr>
        <w:t xml:space="preserve">, </w:t>
      </w:r>
      <w:r w:rsidR="00B33192" w:rsidRPr="00D36E47">
        <w:rPr>
          <w:rFonts w:ascii="Times New Roman" w:hAnsi="Times New Roman" w:cs="Times New Roman"/>
          <w:sz w:val="24"/>
          <w:szCs w:val="24"/>
        </w:rPr>
        <w:t>Nurdan Köktürk,</w:t>
      </w:r>
      <w:r w:rsidR="005B20BF" w:rsidRPr="00D36E47">
        <w:rPr>
          <w:rFonts w:ascii="Times New Roman" w:hAnsi="Times New Roman" w:cs="Times New Roman"/>
          <w:sz w:val="24"/>
          <w:szCs w:val="24"/>
        </w:rPr>
        <w:t xml:space="preserve"> </w:t>
      </w:r>
      <w:r w:rsidRPr="00D36E47">
        <w:rPr>
          <w:rFonts w:ascii="Times New Roman" w:hAnsi="Times New Roman" w:cs="Times New Roman"/>
          <w:sz w:val="24"/>
          <w:szCs w:val="24"/>
        </w:rPr>
        <w:t>Yavuz Havlucu</w:t>
      </w:r>
      <w:r w:rsidR="00B33192" w:rsidRPr="00D36E47">
        <w:rPr>
          <w:rFonts w:ascii="Times New Roman" w:hAnsi="Times New Roman" w:cs="Times New Roman"/>
          <w:sz w:val="24"/>
          <w:szCs w:val="24"/>
        </w:rPr>
        <w:t xml:space="preserve">, </w:t>
      </w:r>
      <w:r w:rsidR="000F1145" w:rsidRPr="00D36E47">
        <w:rPr>
          <w:rFonts w:ascii="Times New Roman" w:hAnsi="Times New Roman" w:cs="Times New Roman"/>
          <w:sz w:val="24"/>
          <w:szCs w:val="24"/>
        </w:rPr>
        <w:t xml:space="preserve">Sibel </w:t>
      </w:r>
      <w:proofErr w:type="spellStart"/>
      <w:r w:rsidR="000F1145" w:rsidRPr="00D36E47">
        <w:rPr>
          <w:rFonts w:ascii="Times New Roman" w:hAnsi="Times New Roman" w:cs="Times New Roman"/>
          <w:sz w:val="24"/>
          <w:szCs w:val="24"/>
        </w:rPr>
        <w:t>Naycı</w:t>
      </w:r>
      <w:proofErr w:type="spellEnd"/>
      <w:r w:rsidR="000F1145" w:rsidRPr="00D36E47">
        <w:rPr>
          <w:rFonts w:ascii="Times New Roman" w:hAnsi="Times New Roman" w:cs="Times New Roman"/>
          <w:sz w:val="24"/>
          <w:szCs w:val="24"/>
        </w:rPr>
        <w:t>, Pelin D</w:t>
      </w:r>
      <w:r w:rsidR="00064C14" w:rsidRPr="00D36E47">
        <w:rPr>
          <w:rFonts w:ascii="Times New Roman" w:hAnsi="Times New Roman" w:cs="Times New Roman"/>
          <w:sz w:val="24"/>
          <w:szCs w:val="24"/>
        </w:rPr>
        <w:t>uru</w:t>
      </w:r>
      <w:r w:rsidR="000F1145" w:rsidRPr="00D36E47">
        <w:rPr>
          <w:rFonts w:ascii="Times New Roman" w:hAnsi="Times New Roman" w:cs="Times New Roman"/>
          <w:sz w:val="24"/>
          <w:szCs w:val="24"/>
        </w:rPr>
        <w:t xml:space="preserve"> Çetinkaya</w:t>
      </w:r>
      <w:r w:rsidR="00B33192" w:rsidRPr="00D36E47">
        <w:rPr>
          <w:rFonts w:ascii="Times New Roman" w:hAnsi="Times New Roman" w:cs="Times New Roman"/>
          <w:sz w:val="24"/>
          <w:szCs w:val="24"/>
        </w:rPr>
        <w:t>, Nazlı Çetin</w:t>
      </w:r>
      <w:r w:rsidR="00BF7206" w:rsidRPr="00D36E47">
        <w:rPr>
          <w:rFonts w:ascii="Times New Roman" w:hAnsi="Times New Roman" w:cs="Times New Roman"/>
          <w:sz w:val="24"/>
          <w:szCs w:val="24"/>
        </w:rPr>
        <w:t xml:space="preserve"> ve </w:t>
      </w:r>
      <w:r w:rsidR="0079186F" w:rsidRPr="00D36E47">
        <w:rPr>
          <w:rFonts w:ascii="Times New Roman" w:hAnsi="Times New Roman" w:cs="Times New Roman"/>
          <w:sz w:val="24"/>
          <w:szCs w:val="24"/>
        </w:rPr>
        <w:t>Erk</w:t>
      </w:r>
      <w:r w:rsidR="00456BEC" w:rsidRPr="00D36E47">
        <w:rPr>
          <w:rFonts w:ascii="Times New Roman" w:hAnsi="Times New Roman" w:cs="Times New Roman"/>
          <w:sz w:val="24"/>
          <w:szCs w:val="24"/>
        </w:rPr>
        <w:t>m</w:t>
      </w:r>
      <w:r w:rsidR="00BF7206" w:rsidRPr="00D36E47">
        <w:rPr>
          <w:rFonts w:ascii="Times New Roman" w:hAnsi="Times New Roman" w:cs="Times New Roman"/>
          <w:sz w:val="24"/>
          <w:szCs w:val="24"/>
        </w:rPr>
        <w:t xml:space="preserve">en Gülhan’ın </w:t>
      </w:r>
      <w:r w:rsidR="0079186F" w:rsidRPr="00D36E47">
        <w:rPr>
          <w:rFonts w:ascii="Times New Roman" w:hAnsi="Times New Roman" w:cs="Times New Roman"/>
          <w:sz w:val="24"/>
          <w:szCs w:val="24"/>
        </w:rPr>
        <w:t>katılımlarıyla yapılmış olup, aşağıdaki kararlar alınmıştır.</w:t>
      </w:r>
    </w:p>
    <w:p w14:paraId="34C22156" w14:textId="77777777" w:rsidR="005F3FF2" w:rsidRPr="00D36E47" w:rsidRDefault="005F3FF2" w:rsidP="00C76FD4">
      <w:pPr>
        <w:pStyle w:val="ListeParagraf"/>
        <w:spacing w:line="360" w:lineRule="auto"/>
        <w:ind w:right="454"/>
        <w:rPr>
          <w:rFonts w:ascii="Times New Roman" w:hAnsi="Times New Roman" w:cs="Times New Roman"/>
          <w:sz w:val="24"/>
          <w:szCs w:val="24"/>
        </w:rPr>
      </w:pPr>
    </w:p>
    <w:p w14:paraId="0389876C" w14:textId="6320CE3C" w:rsidR="00E150F5" w:rsidRPr="00D36E47" w:rsidRDefault="00354D8E" w:rsidP="00C76FD4">
      <w:pPr>
        <w:numPr>
          <w:ilvl w:val="0"/>
          <w:numId w:val="7"/>
        </w:numPr>
        <w:shd w:val="clear" w:color="auto" w:fill="FFFFFF"/>
        <w:spacing w:before="12" w:after="12" w:line="360" w:lineRule="auto"/>
        <w:ind w:left="284" w:right="284"/>
        <w:contextualSpacing/>
        <w:rPr>
          <w:rFonts w:ascii="Times New Roman" w:hAnsi="Times New Roman" w:cs="Times New Roman"/>
          <w:sz w:val="24"/>
          <w:szCs w:val="24"/>
        </w:rPr>
      </w:pPr>
      <w:r w:rsidRPr="00D36E47">
        <w:rPr>
          <w:rFonts w:ascii="Times New Roman" w:hAnsi="Times New Roman" w:cs="Times New Roman"/>
          <w:sz w:val="24"/>
          <w:szCs w:val="24"/>
        </w:rPr>
        <w:t>B. Oya İtil, önceki MYK kararları hakkında bilgilendirme yaparak gelişmeleri aktardı.</w:t>
      </w:r>
    </w:p>
    <w:p w14:paraId="020A23C4" w14:textId="5C8259E2" w:rsidR="00E150F5" w:rsidRPr="00D36E47" w:rsidRDefault="005B20BF" w:rsidP="00C76FD4">
      <w:pPr>
        <w:numPr>
          <w:ilvl w:val="0"/>
          <w:numId w:val="7"/>
        </w:numPr>
        <w:shd w:val="clear" w:color="auto" w:fill="FFFFFF"/>
        <w:spacing w:before="12" w:after="12" w:line="360" w:lineRule="auto"/>
        <w:ind w:left="284" w:right="284"/>
        <w:contextualSpacing/>
        <w:rPr>
          <w:rFonts w:ascii="Times New Roman" w:hAnsi="Times New Roman" w:cs="Times New Roman"/>
          <w:sz w:val="24"/>
          <w:szCs w:val="24"/>
        </w:rPr>
      </w:pPr>
      <w:r w:rsidRPr="00D36E47">
        <w:rPr>
          <w:rFonts w:ascii="Times New Roman" w:hAnsi="Times New Roman" w:cs="Times New Roman"/>
          <w:sz w:val="24"/>
          <w:szCs w:val="24"/>
        </w:rPr>
        <w:t xml:space="preserve">TTD 24. Yıllık kongre başkanı Figen Deveci, kongre sekreteri Şermin Börekçi, bilimsel komite başkanı İlknur Başyiğit ve </w:t>
      </w:r>
      <w:proofErr w:type="spellStart"/>
      <w:r w:rsidRPr="00D36E47">
        <w:rPr>
          <w:rFonts w:ascii="Times New Roman" w:hAnsi="Times New Roman" w:cs="Times New Roman"/>
          <w:sz w:val="24"/>
          <w:szCs w:val="24"/>
        </w:rPr>
        <w:t>Opteamist</w:t>
      </w:r>
      <w:proofErr w:type="spellEnd"/>
      <w:r w:rsidRPr="00D36E47">
        <w:rPr>
          <w:rFonts w:ascii="Times New Roman" w:hAnsi="Times New Roman" w:cs="Times New Roman"/>
          <w:sz w:val="24"/>
          <w:szCs w:val="24"/>
        </w:rPr>
        <w:t xml:space="preserve"> yetkilileri</w:t>
      </w:r>
      <w:r w:rsidR="00422770" w:rsidRPr="00D36E47">
        <w:rPr>
          <w:rFonts w:ascii="Times New Roman" w:hAnsi="Times New Roman" w:cs="Times New Roman"/>
          <w:sz w:val="24"/>
          <w:szCs w:val="24"/>
        </w:rPr>
        <w:t xml:space="preserve"> tarafından</w:t>
      </w:r>
      <w:r w:rsidR="00E96261" w:rsidRPr="00D36E47">
        <w:rPr>
          <w:rFonts w:ascii="Times New Roman" w:hAnsi="Times New Roman" w:cs="Times New Roman"/>
          <w:sz w:val="24"/>
          <w:szCs w:val="24"/>
        </w:rPr>
        <w:t>;</w:t>
      </w:r>
      <w:r w:rsidR="00422770" w:rsidRPr="00D36E47">
        <w:rPr>
          <w:rFonts w:ascii="Times New Roman" w:hAnsi="Times New Roman" w:cs="Times New Roman"/>
          <w:sz w:val="24"/>
          <w:szCs w:val="24"/>
        </w:rPr>
        <w:t xml:space="preserve"> kongre hazırlıkları, hakkında bilgilendirme yapıldı.</w:t>
      </w:r>
    </w:p>
    <w:p w14:paraId="74E5B8B9" w14:textId="26840188" w:rsidR="002C357A" w:rsidRPr="00D36E47" w:rsidRDefault="002C357A" w:rsidP="00C76FD4">
      <w:pPr>
        <w:numPr>
          <w:ilvl w:val="0"/>
          <w:numId w:val="7"/>
        </w:numPr>
        <w:shd w:val="clear" w:color="auto" w:fill="FFFFFF"/>
        <w:spacing w:before="12" w:after="12" w:line="360" w:lineRule="auto"/>
        <w:ind w:left="284" w:right="284"/>
        <w:contextualSpacing/>
        <w:rPr>
          <w:rFonts w:ascii="Times New Roman" w:hAnsi="Times New Roman" w:cs="Times New Roman"/>
          <w:sz w:val="24"/>
          <w:szCs w:val="24"/>
        </w:rPr>
      </w:pPr>
      <w:r w:rsidRPr="00D36E47">
        <w:rPr>
          <w:rFonts w:ascii="Times New Roman" w:hAnsi="Times New Roman" w:cs="Times New Roman"/>
          <w:sz w:val="24"/>
          <w:szCs w:val="24"/>
        </w:rPr>
        <w:t xml:space="preserve">Zuhal </w:t>
      </w:r>
      <w:proofErr w:type="spellStart"/>
      <w:r w:rsidRPr="00D36E47">
        <w:rPr>
          <w:rFonts w:ascii="Times New Roman" w:hAnsi="Times New Roman" w:cs="Times New Roman"/>
          <w:sz w:val="24"/>
          <w:szCs w:val="24"/>
        </w:rPr>
        <w:t>Karakurt</w:t>
      </w:r>
      <w:proofErr w:type="spellEnd"/>
      <w:r w:rsidRPr="00D36E47">
        <w:rPr>
          <w:rFonts w:ascii="Times New Roman" w:hAnsi="Times New Roman" w:cs="Times New Roman"/>
          <w:sz w:val="24"/>
          <w:szCs w:val="24"/>
        </w:rPr>
        <w:t xml:space="preserve">, MECOR </w:t>
      </w:r>
      <w:r w:rsidR="00C76FD4">
        <w:rPr>
          <w:rFonts w:ascii="Times New Roman" w:hAnsi="Times New Roman" w:cs="Times New Roman"/>
          <w:sz w:val="24"/>
          <w:szCs w:val="24"/>
        </w:rPr>
        <w:t xml:space="preserve">toplantı </w:t>
      </w:r>
      <w:r w:rsidRPr="00D36E47">
        <w:rPr>
          <w:rFonts w:ascii="Times New Roman" w:hAnsi="Times New Roman" w:cs="Times New Roman"/>
          <w:sz w:val="24"/>
          <w:szCs w:val="24"/>
        </w:rPr>
        <w:t>hazırlıkları hakkında bilgilendirme yaptı.</w:t>
      </w:r>
    </w:p>
    <w:p w14:paraId="43A48572" w14:textId="2478458B" w:rsidR="005C1B2A" w:rsidRPr="00C76FD4" w:rsidRDefault="00024FBD" w:rsidP="00C76FD4">
      <w:pPr>
        <w:numPr>
          <w:ilvl w:val="0"/>
          <w:numId w:val="7"/>
        </w:numPr>
        <w:shd w:val="clear" w:color="auto" w:fill="FFFFFF"/>
        <w:spacing w:before="12" w:after="12" w:line="360" w:lineRule="auto"/>
        <w:ind w:left="284" w:right="284"/>
        <w:contextualSpacing/>
        <w:rPr>
          <w:rFonts w:ascii="Times New Roman" w:hAnsi="Times New Roman" w:cs="Times New Roman"/>
          <w:sz w:val="24"/>
          <w:szCs w:val="24"/>
        </w:rPr>
      </w:pPr>
      <w:r w:rsidRPr="00C76FD4">
        <w:rPr>
          <w:rFonts w:ascii="Times New Roman" w:hAnsi="Times New Roman" w:cs="Times New Roman"/>
          <w:sz w:val="24"/>
          <w:szCs w:val="24"/>
        </w:rPr>
        <w:t>B. Oya İtil, görev gru</w:t>
      </w:r>
      <w:r w:rsidR="00C76FD4" w:rsidRPr="00C76FD4">
        <w:rPr>
          <w:rFonts w:ascii="Times New Roman" w:hAnsi="Times New Roman" w:cs="Times New Roman"/>
          <w:sz w:val="24"/>
          <w:szCs w:val="24"/>
        </w:rPr>
        <w:t xml:space="preserve">pları ve </w:t>
      </w:r>
      <w:r w:rsidR="005C1B2A" w:rsidRPr="00C76FD4">
        <w:rPr>
          <w:rFonts w:ascii="Times New Roman" w:hAnsi="Times New Roman" w:cs="Times New Roman"/>
          <w:sz w:val="24"/>
          <w:szCs w:val="24"/>
        </w:rPr>
        <w:t>“Akciğer</w:t>
      </w:r>
      <w:r w:rsidR="005C1B2A" w:rsidRPr="00C76F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C1B2A" w:rsidRPr="00C76FD4">
        <w:rPr>
          <w:rFonts w:ascii="Times New Roman" w:hAnsi="Times New Roman" w:cs="Times New Roman"/>
          <w:sz w:val="24"/>
          <w:szCs w:val="24"/>
        </w:rPr>
        <w:t xml:space="preserve">Hastaları Dayanışma Derneği (AHDADER)” hakkında bilgilendirme yaptı. </w:t>
      </w:r>
    </w:p>
    <w:p w14:paraId="798B6A0A" w14:textId="3510A82F" w:rsidR="006A1559" w:rsidRPr="00D36E47" w:rsidRDefault="00510387" w:rsidP="00C76FD4">
      <w:pPr>
        <w:numPr>
          <w:ilvl w:val="0"/>
          <w:numId w:val="7"/>
        </w:numPr>
        <w:shd w:val="clear" w:color="auto" w:fill="FFFFFF"/>
        <w:spacing w:before="12" w:after="12" w:line="360" w:lineRule="auto"/>
        <w:ind w:left="284" w:right="284"/>
        <w:contextualSpacing/>
        <w:rPr>
          <w:rFonts w:ascii="Times New Roman" w:hAnsi="Times New Roman" w:cs="Times New Roman"/>
          <w:sz w:val="24"/>
          <w:szCs w:val="24"/>
        </w:rPr>
      </w:pPr>
      <w:r w:rsidRPr="00D36E47">
        <w:rPr>
          <w:rFonts w:ascii="Times New Roman" w:hAnsi="Times New Roman" w:cs="Times New Roman"/>
          <w:sz w:val="24"/>
          <w:szCs w:val="24"/>
        </w:rPr>
        <w:t xml:space="preserve">Cüneyt </w:t>
      </w:r>
      <w:proofErr w:type="spellStart"/>
      <w:r w:rsidRPr="00D36E47">
        <w:rPr>
          <w:rFonts w:ascii="Times New Roman" w:hAnsi="Times New Roman" w:cs="Times New Roman"/>
          <w:sz w:val="24"/>
          <w:szCs w:val="24"/>
        </w:rPr>
        <w:t>Saltürk</w:t>
      </w:r>
      <w:proofErr w:type="spellEnd"/>
      <w:r w:rsidRPr="00D36E47">
        <w:rPr>
          <w:rFonts w:ascii="Times New Roman" w:hAnsi="Times New Roman" w:cs="Times New Roman"/>
          <w:sz w:val="24"/>
          <w:szCs w:val="24"/>
        </w:rPr>
        <w:t xml:space="preserve">; bilişim, dönüşüm, yapılanlar işler, üyelik işlemleri, web-sayfası </w:t>
      </w:r>
      <w:proofErr w:type="spellStart"/>
      <w:r w:rsidRPr="00D36E47">
        <w:rPr>
          <w:rFonts w:ascii="Times New Roman" w:hAnsi="Times New Roman" w:cs="Times New Roman"/>
          <w:sz w:val="24"/>
          <w:szCs w:val="24"/>
        </w:rPr>
        <w:t>d</w:t>
      </w:r>
      <w:r w:rsidR="00102959" w:rsidRPr="00D36E47">
        <w:rPr>
          <w:rFonts w:ascii="Times New Roman" w:hAnsi="Times New Roman" w:cs="Times New Roman"/>
          <w:sz w:val="24"/>
          <w:szCs w:val="24"/>
        </w:rPr>
        <w:t>ö</w:t>
      </w:r>
      <w:r w:rsidRPr="00D36E47">
        <w:rPr>
          <w:rFonts w:ascii="Times New Roman" w:hAnsi="Times New Roman" w:cs="Times New Roman"/>
          <w:sz w:val="24"/>
          <w:szCs w:val="24"/>
        </w:rPr>
        <w:t>kümanları</w:t>
      </w:r>
      <w:proofErr w:type="spellEnd"/>
      <w:r w:rsidRPr="00D36E47">
        <w:rPr>
          <w:rFonts w:ascii="Times New Roman" w:hAnsi="Times New Roman" w:cs="Times New Roman"/>
          <w:sz w:val="24"/>
          <w:szCs w:val="24"/>
        </w:rPr>
        <w:t xml:space="preserve"> konusunda bilgilendirme yaptı.</w:t>
      </w:r>
      <w:r w:rsidR="00827644" w:rsidRPr="00D36E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CBC3E9" w14:textId="78B636D8" w:rsidR="00024FBD" w:rsidRPr="00D36E47" w:rsidRDefault="007A7D27" w:rsidP="00C76FD4">
      <w:pPr>
        <w:numPr>
          <w:ilvl w:val="0"/>
          <w:numId w:val="7"/>
        </w:numPr>
        <w:shd w:val="clear" w:color="auto" w:fill="FFFFFF"/>
        <w:spacing w:before="12" w:after="12" w:line="360" w:lineRule="auto"/>
        <w:ind w:left="284" w:right="284"/>
        <w:contextualSpacing/>
        <w:rPr>
          <w:rFonts w:ascii="Times New Roman" w:hAnsi="Times New Roman" w:cs="Times New Roman"/>
          <w:sz w:val="24"/>
          <w:szCs w:val="24"/>
        </w:rPr>
      </w:pPr>
      <w:r w:rsidRPr="00D36E47">
        <w:rPr>
          <w:rFonts w:ascii="Times New Roman" w:hAnsi="Times New Roman" w:cs="Times New Roman"/>
          <w:sz w:val="24"/>
          <w:szCs w:val="24"/>
        </w:rPr>
        <w:t>Metin Akgün</w:t>
      </w:r>
      <w:r w:rsidR="002830CF" w:rsidRPr="00D36E47">
        <w:rPr>
          <w:rFonts w:ascii="Times New Roman" w:hAnsi="Times New Roman" w:cs="Times New Roman"/>
          <w:sz w:val="24"/>
          <w:szCs w:val="24"/>
        </w:rPr>
        <w:t>,</w:t>
      </w:r>
      <w:r w:rsidRPr="00D36E47">
        <w:rPr>
          <w:rFonts w:ascii="Times New Roman" w:hAnsi="Times New Roman" w:cs="Times New Roman"/>
          <w:sz w:val="24"/>
          <w:szCs w:val="24"/>
        </w:rPr>
        <w:t xml:space="preserve"> proje</w:t>
      </w:r>
      <w:r w:rsidR="00666848" w:rsidRPr="00D36E47">
        <w:rPr>
          <w:rFonts w:ascii="Times New Roman" w:hAnsi="Times New Roman" w:cs="Times New Roman"/>
          <w:sz w:val="24"/>
          <w:szCs w:val="24"/>
        </w:rPr>
        <w:t xml:space="preserve"> </w:t>
      </w:r>
      <w:r w:rsidR="00DF4CE4" w:rsidRPr="00D36E47">
        <w:rPr>
          <w:rFonts w:ascii="Times New Roman" w:hAnsi="Times New Roman" w:cs="Times New Roman"/>
          <w:sz w:val="24"/>
          <w:szCs w:val="24"/>
        </w:rPr>
        <w:t>değerlendirmeleri hakkında bilgi verdi.</w:t>
      </w:r>
      <w:r w:rsidR="00B930FA" w:rsidRPr="00D36E47">
        <w:rPr>
          <w:rFonts w:ascii="Times New Roman" w:hAnsi="Times New Roman" w:cs="Times New Roman"/>
          <w:sz w:val="24"/>
          <w:szCs w:val="24"/>
        </w:rPr>
        <w:t xml:space="preserve"> Yapılan değerlendirme sonucunda en yüksek puanı almış olan aşağıdaki on projenin desteklenmesine</w:t>
      </w:r>
      <w:r w:rsidR="005C69DC" w:rsidRPr="00D36E47">
        <w:rPr>
          <w:rFonts w:ascii="Times New Roman" w:hAnsi="Times New Roman" w:cs="Times New Roman"/>
          <w:sz w:val="24"/>
          <w:szCs w:val="24"/>
        </w:rPr>
        <w:t>, etik kurul onayı olmayan</w:t>
      </w:r>
      <w:r w:rsidR="00666848" w:rsidRPr="00D36E47">
        <w:rPr>
          <w:rFonts w:ascii="Times New Roman" w:hAnsi="Times New Roman" w:cs="Times New Roman"/>
          <w:sz w:val="24"/>
          <w:szCs w:val="24"/>
        </w:rPr>
        <w:t xml:space="preserve"> </w:t>
      </w:r>
      <w:r w:rsidR="005C69DC" w:rsidRPr="00D36E47">
        <w:rPr>
          <w:rFonts w:ascii="Times New Roman" w:hAnsi="Times New Roman" w:cs="Times New Roman"/>
          <w:sz w:val="24"/>
          <w:szCs w:val="24"/>
        </w:rPr>
        <w:t>projeye ödeme yapılmamasına</w:t>
      </w:r>
      <w:r w:rsidR="00B930FA" w:rsidRPr="00D36E47">
        <w:rPr>
          <w:rFonts w:ascii="Times New Roman" w:hAnsi="Times New Roman" w:cs="Times New Roman"/>
          <w:sz w:val="24"/>
          <w:szCs w:val="24"/>
        </w:rPr>
        <w:t xml:space="preserve"> karar verildi.</w:t>
      </w:r>
    </w:p>
    <w:p w14:paraId="24B148A8" w14:textId="33690B08" w:rsidR="00E150F5" w:rsidRPr="00295B92" w:rsidRDefault="004D224B" w:rsidP="00C76FD4">
      <w:pPr>
        <w:numPr>
          <w:ilvl w:val="0"/>
          <w:numId w:val="7"/>
        </w:numPr>
        <w:shd w:val="clear" w:color="auto" w:fill="FFFFFF"/>
        <w:spacing w:before="12" w:after="12" w:line="360" w:lineRule="auto"/>
        <w:ind w:left="284" w:right="284"/>
        <w:contextualSpacing/>
        <w:rPr>
          <w:rFonts w:ascii="Times New Roman" w:hAnsi="Times New Roman" w:cs="Times New Roman"/>
          <w:sz w:val="24"/>
          <w:szCs w:val="24"/>
        </w:rPr>
      </w:pPr>
      <w:r w:rsidRPr="00295B92">
        <w:rPr>
          <w:rFonts w:ascii="Times New Roman" w:hAnsi="Times New Roman" w:cs="Times New Roman"/>
          <w:sz w:val="24"/>
          <w:szCs w:val="24"/>
        </w:rPr>
        <w:t xml:space="preserve">Nurdan Köktürk, </w:t>
      </w:r>
      <w:r w:rsidR="00C76FD4">
        <w:rPr>
          <w:rFonts w:ascii="Times New Roman" w:hAnsi="Times New Roman" w:cs="Times New Roman"/>
          <w:sz w:val="24"/>
          <w:szCs w:val="24"/>
        </w:rPr>
        <w:t xml:space="preserve">dış ilişkiler konusunda </w:t>
      </w:r>
      <w:r w:rsidRPr="00295B92">
        <w:rPr>
          <w:rFonts w:ascii="Times New Roman" w:hAnsi="Times New Roman" w:cs="Times New Roman"/>
          <w:sz w:val="24"/>
          <w:szCs w:val="24"/>
        </w:rPr>
        <w:t xml:space="preserve">bilgi verdi. </w:t>
      </w:r>
    </w:p>
    <w:p w14:paraId="6CB96C1C" w14:textId="1A4A3925" w:rsidR="000C3578" w:rsidRPr="00D36E47" w:rsidRDefault="000C3578" w:rsidP="00C76FD4">
      <w:pPr>
        <w:numPr>
          <w:ilvl w:val="0"/>
          <w:numId w:val="7"/>
        </w:numPr>
        <w:shd w:val="clear" w:color="auto" w:fill="FFFFFF"/>
        <w:spacing w:before="12" w:after="12" w:line="360" w:lineRule="auto"/>
        <w:ind w:left="284" w:right="284"/>
        <w:contextualSpacing/>
        <w:rPr>
          <w:rFonts w:ascii="Times New Roman" w:hAnsi="Times New Roman" w:cs="Times New Roman"/>
          <w:sz w:val="24"/>
          <w:szCs w:val="24"/>
        </w:rPr>
      </w:pPr>
      <w:r w:rsidRPr="00295B92">
        <w:rPr>
          <w:rFonts w:ascii="Times New Roman" w:hAnsi="Times New Roman" w:cs="Times New Roman"/>
          <w:sz w:val="24"/>
          <w:szCs w:val="24"/>
        </w:rPr>
        <w:t xml:space="preserve">Aslı </w:t>
      </w:r>
      <w:proofErr w:type="spellStart"/>
      <w:r w:rsidRPr="00295B92">
        <w:rPr>
          <w:rFonts w:ascii="Times New Roman" w:hAnsi="Times New Roman" w:cs="Times New Roman"/>
          <w:sz w:val="24"/>
          <w:szCs w:val="24"/>
        </w:rPr>
        <w:t>Görek</w:t>
      </w:r>
      <w:proofErr w:type="spellEnd"/>
      <w:r w:rsidRPr="00295B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5B92">
        <w:rPr>
          <w:rFonts w:ascii="Times New Roman" w:hAnsi="Times New Roman" w:cs="Times New Roman"/>
          <w:sz w:val="24"/>
          <w:szCs w:val="24"/>
        </w:rPr>
        <w:t>Dilektaşlı</w:t>
      </w:r>
      <w:proofErr w:type="spellEnd"/>
      <w:r w:rsidRPr="00295B92">
        <w:rPr>
          <w:rFonts w:ascii="Times New Roman" w:hAnsi="Times New Roman" w:cs="Times New Roman"/>
          <w:sz w:val="24"/>
          <w:szCs w:val="24"/>
        </w:rPr>
        <w:t xml:space="preserve">, Haziran 2021 </w:t>
      </w:r>
      <w:proofErr w:type="spellStart"/>
      <w:r w:rsidRPr="00295B92">
        <w:rPr>
          <w:rFonts w:ascii="Times New Roman" w:hAnsi="Times New Roman" w:cs="Times New Roman"/>
          <w:sz w:val="24"/>
          <w:szCs w:val="24"/>
        </w:rPr>
        <w:t>webinar</w:t>
      </w:r>
      <w:proofErr w:type="spellEnd"/>
      <w:r w:rsidRPr="00295B92">
        <w:rPr>
          <w:rFonts w:ascii="Times New Roman" w:hAnsi="Times New Roman" w:cs="Times New Roman"/>
          <w:sz w:val="24"/>
          <w:szCs w:val="24"/>
        </w:rPr>
        <w:t xml:space="preserve"> takvimi hakkında bilgilendirme</w:t>
      </w:r>
      <w:r w:rsidRPr="00D36E47">
        <w:rPr>
          <w:rFonts w:ascii="Times New Roman" w:hAnsi="Times New Roman" w:cs="Times New Roman"/>
          <w:sz w:val="24"/>
          <w:szCs w:val="24"/>
        </w:rPr>
        <w:t xml:space="preserve"> yaptı.</w:t>
      </w:r>
    </w:p>
    <w:p w14:paraId="4E134599" w14:textId="34B1D1D4" w:rsidR="000C3578" w:rsidRPr="00D36E47" w:rsidRDefault="000C3578" w:rsidP="00C76FD4">
      <w:pPr>
        <w:numPr>
          <w:ilvl w:val="0"/>
          <w:numId w:val="7"/>
        </w:numPr>
        <w:shd w:val="clear" w:color="auto" w:fill="FFFFFF"/>
        <w:spacing w:before="12" w:after="12" w:line="360" w:lineRule="auto"/>
        <w:ind w:left="284" w:right="284"/>
        <w:contextualSpacing/>
        <w:rPr>
          <w:rFonts w:ascii="Times New Roman" w:hAnsi="Times New Roman" w:cs="Times New Roman"/>
          <w:sz w:val="24"/>
          <w:szCs w:val="24"/>
        </w:rPr>
      </w:pPr>
      <w:r w:rsidRPr="00D36E47">
        <w:rPr>
          <w:rFonts w:ascii="Times New Roman" w:hAnsi="Times New Roman" w:cs="Times New Roman"/>
          <w:sz w:val="24"/>
          <w:szCs w:val="24"/>
        </w:rPr>
        <w:t xml:space="preserve">Aslı </w:t>
      </w:r>
      <w:proofErr w:type="spellStart"/>
      <w:r w:rsidRPr="00D36E47">
        <w:rPr>
          <w:rFonts w:ascii="Times New Roman" w:hAnsi="Times New Roman" w:cs="Times New Roman"/>
          <w:sz w:val="24"/>
          <w:szCs w:val="24"/>
        </w:rPr>
        <w:t>Görek</w:t>
      </w:r>
      <w:proofErr w:type="spellEnd"/>
      <w:r w:rsidRPr="00D36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47">
        <w:rPr>
          <w:rFonts w:ascii="Times New Roman" w:hAnsi="Times New Roman" w:cs="Times New Roman"/>
          <w:sz w:val="24"/>
          <w:szCs w:val="24"/>
        </w:rPr>
        <w:t>Dilektaşlı</w:t>
      </w:r>
      <w:proofErr w:type="spellEnd"/>
      <w:r w:rsidRPr="00D36E4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76FD4">
        <w:rPr>
          <w:rFonts w:ascii="Times New Roman" w:hAnsi="Times New Roman" w:cs="Times New Roman"/>
          <w:sz w:val="24"/>
          <w:szCs w:val="24"/>
        </w:rPr>
        <w:t>T</w:t>
      </w:r>
      <w:r w:rsidRPr="00D36E47">
        <w:rPr>
          <w:rFonts w:ascii="Times New Roman" w:hAnsi="Times New Roman" w:cs="Times New Roman"/>
          <w:sz w:val="24"/>
          <w:szCs w:val="24"/>
        </w:rPr>
        <w:t>oraks</w:t>
      </w:r>
      <w:proofErr w:type="spellEnd"/>
      <w:r w:rsidRPr="00D36E47">
        <w:rPr>
          <w:rFonts w:ascii="Times New Roman" w:hAnsi="Times New Roman" w:cs="Times New Roman"/>
          <w:sz w:val="24"/>
          <w:szCs w:val="24"/>
        </w:rPr>
        <w:t xml:space="preserve"> </w:t>
      </w:r>
      <w:r w:rsidR="00C76FD4">
        <w:rPr>
          <w:rFonts w:ascii="Times New Roman" w:hAnsi="Times New Roman" w:cs="Times New Roman"/>
          <w:sz w:val="24"/>
          <w:szCs w:val="24"/>
        </w:rPr>
        <w:t>C</w:t>
      </w:r>
      <w:r w:rsidRPr="00D36E47">
        <w:rPr>
          <w:rFonts w:ascii="Times New Roman" w:hAnsi="Times New Roman" w:cs="Times New Roman"/>
          <w:sz w:val="24"/>
          <w:szCs w:val="24"/>
        </w:rPr>
        <w:t xml:space="preserve">errahisi </w:t>
      </w:r>
      <w:r w:rsidR="00C76FD4">
        <w:rPr>
          <w:rFonts w:ascii="Times New Roman" w:hAnsi="Times New Roman" w:cs="Times New Roman"/>
          <w:sz w:val="24"/>
          <w:szCs w:val="24"/>
        </w:rPr>
        <w:t>B</w:t>
      </w:r>
      <w:r w:rsidRPr="00D36E47">
        <w:rPr>
          <w:rFonts w:ascii="Times New Roman" w:hAnsi="Times New Roman" w:cs="Times New Roman"/>
          <w:sz w:val="24"/>
          <w:szCs w:val="24"/>
        </w:rPr>
        <w:t xml:space="preserve">ülteni hazırlıkları hakkında bilgilendirme yaptı. </w:t>
      </w:r>
    </w:p>
    <w:p w14:paraId="39DBA934" w14:textId="7B737408" w:rsidR="00096C9D" w:rsidRPr="00D36E47" w:rsidRDefault="00096C9D" w:rsidP="00C76FD4">
      <w:pPr>
        <w:numPr>
          <w:ilvl w:val="0"/>
          <w:numId w:val="7"/>
        </w:numPr>
        <w:shd w:val="clear" w:color="auto" w:fill="FFFFFF"/>
        <w:spacing w:before="12" w:after="12" w:line="360" w:lineRule="auto"/>
        <w:ind w:left="284" w:right="284"/>
        <w:contextualSpacing/>
        <w:rPr>
          <w:rFonts w:ascii="Times New Roman" w:hAnsi="Times New Roman" w:cs="Times New Roman"/>
          <w:sz w:val="24"/>
          <w:szCs w:val="24"/>
        </w:rPr>
      </w:pPr>
      <w:r w:rsidRPr="00D36E47">
        <w:rPr>
          <w:rFonts w:ascii="Times New Roman" w:hAnsi="Times New Roman" w:cs="Times New Roman"/>
          <w:sz w:val="24"/>
          <w:szCs w:val="24"/>
        </w:rPr>
        <w:lastRenderedPageBreak/>
        <w:t xml:space="preserve">Aslı </w:t>
      </w:r>
      <w:proofErr w:type="spellStart"/>
      <w:r w:rsidRPr="00D36E47">
        <w:rPr>
          <w:rFonts w:ascii="Times New Roman" w:hAnsi="Times New Roman" w:cs="Times New Roman"/>
          <w:sz w:val="24"/>
          <w:szCs w:val="24"/>
        </w:rPr>
        <w:t>Görek</w:t>
      </w:r>
      <w:proofErr w:type="spellEnd"/>
      <w:r w:rsidRPr="00D36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47">
        <w:rPr>
          <w:rFonts w:ascii="Times New Roman" w:hAnsi="Times New Roman" w:cs="Times New Roman"/>
          <w:sz w:val="24"/>
          <w:szCs w:val="24"/>
        </w:rPr>
        <w:t>Dilektaşlı</w:t>
      </w:r>
      <w:proofErr w:type="spellEnd"/>
      <w:r w:rsidRPr="00D36E47">
        <w:rPr>
          <w:rFonts w:ascii="Times New Roman" w:hAnsi="Times New Roman" w:cs="Times New Roman"/>
          <w:sz w:val="24"/>
          <w:szCs w:val="24"/>
        </w:rPr>
        <w:t xml:space="preserve">, şube genel kurulları hakkında bilgi verdi. 24 ve 25 Haziran tarihlerinde genel kurulunu yapamayan 4 şubenin </w:t>
      </w:r>
      <w:r w:rsidR="00CD1EA2">
        <w:rPr>
          <w:rFonts w:ascii="Times New Roman" w:hAnsi="Times New Roman" w:cs="Times New Roman"/>
          <w:sz w:val="24"/>
          <w:szCs w:val="24"/>
        </w:rPr>
        <w:t>(</w:t>
      </w:r>
      <w:r w:rsidR="00714F16" w:rsidRPr="00D36E47">
        <w:rPr>
          <w:rFonts w:ascii="Times New Roman" w:hAnsi="Times New Roman" w:cs="Times New Roman"/>
          <w:sz w:val="24"/>
          <w:szCs w:val="24"/>
        </w:rPr>
        <w:t xml:space="preserve">Doğu Karadeniz, İç Anadolu, Orta Karadeniz, Trakya) </w:t>
      </w:r>
      <w:r w:rsidRPr="00D36E47">
        <w:rPr>
          <w:rFonts w:ascii="Times New Roman" w:hAnsi="Times New Roman" w:cs="Times New Roman"/>
          <w:sz w:val="24"/>
          <w:szCs w:val="24"/>
        </w:rPr>
        <w:t>genel kurul</w:t>
      </w:r>
      <w:r w:rsidR="00C76FD4">
        <w:rPr>
          <w:rFonts w:ascii="Times New Roman" w:hAnsi="Times New Roman" w:cs="Times New Roman"/>
          <w:sz w:val="24"/>
          <w:szCs w:val="24"/>
        </w:rPr>
        <w:t xml:space="preserve">larının gerçekleştirileceği </w:t>
      </w:r>
      <w:proofErr w:type="gramStart"/>
      <w:r w:rsidR="00C76FD4">
        <w:rPr>
          <w:rFonts w:ascii="Times New Roman" w:hAnsi="Times New Roman" w:cs="Times New Roman"/>
          <w:sz w:val="24"/>
          <w:szCs w:val="24"/>
        </w:rPr>
        <w:t>bildirildi.</w:t>
      </w:r>
      <w:proofErr w:type="gramEnd"/>
    </w:p>
    <w:sectPr w:rsidR="00096C9D" w:rsidRPr="00D36E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17D4D"/>
    <w:multiLevelType w:val="hybridMultilevel"/>
    <w:tmpl w:val="54B2AB94"/>
    <w:lvl w:ilvl="0" w:tplc="E3C6DE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455DB"/>
    <w:multiLevelType w:val="hybridMultilevel"/>
    <w:tmpl w:val="89E6BE6A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BC3E91"/>
    <w:multiLevelType w:val="hybridMultilevel"/>
    <w:tmpl w:val="E7C2C49A"/>
    <w:lvl w:ilvl="0" w:tplc="A1FCEB56">
      <w:start w:val="1"/>
      <w:numFmt w:val="decimal"/>
      <w:lvlText w:val="%1-"/>
      <w:lvlJc w:val="left"/>
      <w:pPr>
        <w:ind w:left="121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930" w:hanging="360"/>
      </w:pPr>
    </w:lvl>
    <w:lvl w:ilvl="2" w:tplc="041F001B" w:tentative="1">
      <w:start w:val="1"/>
      <w:numFmt w:val="lowerRoman"/>
      <w:lvlText w:val="%3."/>
      <w:lvlJc w:val="right"/>
      <w:pPr>
        <w:ind w:left="2650" w:hanging="180"/>
      </w:pPr>
    </w:lvl>
    <w:lvl w:ilvl="3" w:tplc="041F000F" w:tentative="1">
      <w:start w:val="1"/>
      <w:numFmt w:val="decimal"/>
      <w:lvlText w:val="%4."/>
      <w:lvlJc w:val="left"/>
      <w:pPr>
        <w:ind w:left="3370" w:hanging="360"/>
      </w:pPr>
    </w:lvl>
    <w:lvl w:ilvl="4" w:tplc="041F0019" w:tentative="1">
      <w:start w:val="1"/>
      <w:numFmt w:val="lowerLetter"/>
      <w:lvlText w:val="%5."/>
      <w:lvlJc w:val="left"/>
      <w:pPr>
        <w:ind w:left="4090" w:hanging="360"/>
      </w:pPr>
    </w:lvl>
    <w:lvl w:ilvl="5" w:tplc="041F001B" w:tentative="1">
      <w:start w:val="1"/>
      <w:numFmt w:val="lowerRoman"/>
      <w:lvlText w:val="%6."/>
      <w:lvlJc w:val="right"/>
      <w:pPr>
        <w:ind w:left="4810" w:hanging="180"/>
      </w:pPr>
    </w:lvl>
    <w:lvl w:ilvl="6" w:tplc="041F000F" w:tentative="1">
      <w:start w:val="1"/>
      <w:numFmt w:val="decimal"/>
      <w:lvlText w:val="%7."/>
      <w:lvlJc w:val="left"/>
      <w:pPr>
        <w:ind w:left="5530" w:hanging="360"/>
      </w:pPr>
    </w:lvl>
    <w:lvl w:ilvl="7" w:tplc="041F0019" w:tentative="1">
      <w:start w:val="1"/>
      <w:numFmt w:val="lowerLetter"/>
      <w:lvlText w:val="%8."/>
      <w:lvlJc w:val="left"/>
      <w:pPr>
        <w:ind w:left="6250" w:hanging="360"/>
      </w:pPr>
    </w:lvl>
    <w:lvl w:ilvl="8" w:tplc="041F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" w15:restartNumberingAfterBreak="0">
    <w:nsid w:val="106A591F"/>
    <w:multiLevelType w:val="hybridMultilevel"/>
    <w:tmpl w:val="8402D918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147052E"/>
    <w:multiLevelType w:val="hybridMultilevel"/>
    <w:tmpl w:val="E7C2C49A"/>
    <w:lvl w:ilvl="0" w:tplc="A1FCEB56">
      <w:start w:val="1"/>
      <w:numFmt w:val="decimal"/>
      <w:lvlText w:val="%1-"/>
      <w:lvlJc w:val="left"/>
      <w:pPr>
        <w:ind w:left="814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534" w:hanging="360"/>
      </w:pPr>
    </w:lvl>
    <w:lvl w:ilvl="2" w:tplc="041F001B" w:tentative="1">
      <w:start w:val="1"/>
      <w:numFmt w:val="lowerRoman"/>
      <w:lvlText w:val="%3."/>
      <w:lvlJc w:val="right"/>
      <w:pPr>
        <w:ind w:left="2254" w:hanging="180"/>
      </w:pPr>
    </w:lvl>
    <w:lvl w:ilvl="3" w:tplc="041F000F" w:tentative="1">
      <w:start w:val="1"/>
      <w:numFmt w:val="decimal"/>
      <w:lvlText w:val="%4."/>
      <w:lvlJc w:val="left"/>
      <w:pPr>
        <w:ind w:left="2974" w:hanging="360"/>
      </w:pPr>
    </w:lvl>
    <w:lvl w:ilvl="4" w:tplc="041F0019" w:tentative="1">
      <w:start w:val="1"/>
      <w:numFmt w:val="lowerLetter"/>
      <w:lvlText w:val="%5."/>
      <w:lvlJc w:val="left"/>
      <w:pPr>
        <w:ind w:left="3694" w:hanging="360"/>
      </w:pPr>
    </w:lvl>
    <w:lvl w:ilvl="5" w:tplc="041F001B" w:tentative="1">
      <w:start w:val="1"/>
      <w:numFmt w:val="lowerRoman"/>
      <w:lvlText w:val="%6."/>
      <w:lvlJc w:val="right"/>
      <w:pPr>
        <w:ind w:left="4414" w:hanging="180"/>
      </w:pPr>
    </w:lvl>
    <w:lvl w:ilvl="6" w:tplc="041F000F" w:tentative="1">
      <w:start w:val="1"/>
      <w:numFmt w:val="decimal"/>
      <w:lvlText w:val="%7."/>
      <w:lvlJc w:val="left"/>
      <w:pPr>
        <w:ind w:left="5134" w:hanging="360"/>
      </w:pPr>
    </w:lvl>
    <w:lvl w:ilvl="7" w:tplc="041F0019" w:tentative="1">
      <w:start w:val="1"/>
      <w:numFmt w:val="lowerLetter"/>
      <w:lvlText w:val="%8."/>
      <w:lvlJc w:val="left"/>
      <w:pPr>
        <w:ind w:left="5854" w:hanging="360"/>
      </w:pPr>
    </w:lvl>
    <w:lvl w:ilvl="8" w:tplc="041F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5" w15:restartNumberingAfterBreak="0">
    <w:nsid w:val="1FCF6CDB"/>
    <w:multiLevelType w:val="hybridMultilevel"/>
    <w:tmpl w:val="285E15A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1C239D"/>
    <w:multiLevelType w:val="hybridMultilevel"/>
    <w:tmpl w:val="E250D8B6"/>
    <w:lvl w:ilvl="0" w:tplc="041F0019">
      <w:start w:val="1"/>
      <w:numFmt w:val="lowerLetter"/>
      <w:lvlText w:val="%1."/>
      <w:lvlJc w:val="left"/>
      <w:pPr>
        <w:ind w:left="1894" w:hanging="360"/>
      </w:pPr>
    </w:lvl>
    <w:lvl w:ilvl="1" w:tplc="041F0019" w:tentative="1">
      <w:start w:val="1"/>
      <w:numFmt w:val="lowerLetter"/>
      <w:lvlText w:val="%2."/>
      <w:lvlJc w:val="left"/>
      <w:pPr>
        <w:ind w:left="2614" w:hanging="360"/>
      </w:pPr>
    </w:lvl>
    <w:lvl w:ilvl="2" w:tplc="041F001B" w:tentative="1">
      <w:start w:val="1"/>
      <w:numFmt w:val="lowerRoman"/>
      <w:lvlText w:val="%3."/>
      <w:lvlJc w:val="right"/>
      <w:pPr>
        <w:ind w:left="3334" w:hanging="180"/>
      </w:pPr>
    </w:lvl>
    <w:lvl w:ilvl="3" w:tplc="041F000F" w:tentative="1">
      <w:start w:val="1"/>
      <w:numFmt w:val="decimal"/>
      <w:lvlText w:val="%4."/>
      <w:lvlJc w:val="left"/>
      <w:pPr>
        <w:ind w:left="4054" w:hanging="360"/>
      </w:pPr>
    </w:lvl>
    <w:lvl w:ilvl="4" w:tplc="041F0019" w:tentative="1">
      <w:start w:val="1"/>
      <w:numFmt w:val="lowerLetter"/>
      <w:lvlText w:val="%5."/>
      <w:lvlJc w:val="left"/>
      <w:pPr>
        <w:ind w:left="4774" w:hanging="360"/>
      </w:pPr>
    </w:lvl>
    <w:lvl w:ilvl="5" w:tplc="041F001B" w:tentative="1">
      <w:start w:val="1"/>
      <w:numFmt w:val="lowerRoman"/>
      <w:lvlText w:val="%6."/>
      <w:lvlJc w:val="right"/>
      <w:pPr>
        <w:ind w:left="5494" w:hanging="180"/>
      </w:pPr>
    </w:lvl>
    <w:lvl w:ilvl="6" w:tplc="041F000F" w:tentative="1">
      <w:start w:val="1"/>
      <w:numFmt w:val="decimal"/>
      <w:lvlText w:val="%7."/>
      <w:lvlJc w:val="left"/>
      <w:pPr>
        <w:ind w:left="6214" w:hanging="360"/>
      </w:pPr>
    </w:lvl>
    <w:lvl w:ilvl="7" w:tplc="041F0019" w:tentative="1">
      <w:start w:val="1"/>
      <w:numFmt w:val="lowerLetter"/>
      <w:lvlText w:val="%8."/>
      <w:lvlJc w:val="left"/>
      <w:pPr>
        <w:ind w:left="6934" w:hanging="360"/>
      </w:pPr>
    </w:lvl>
    <w:lvl w:ilvl="8" w:tplc="041F001B" w:tentative="1">
      <w:start w:val="1"/>
      <w:numFmt w:val="lowerRoman"/>
      <w:lvlText w:val="%9."/>
      <w:lvlJc w:val="right"/>
      <w:pPr>
        <w:ind w:left="7654" w:hanging="180"/>
      </w:pPr>
    </w:lvl>
  </w:abstractNum>
  <w:abstractNum w:abstractNumId="7" w15:restartNumberingAfterBreak="0">
    <w:nsid w:val="41C727A4"/>
    <w:multiLevelType w:val="hybridMultilevel"/>
    <w:tmpl w:val="F93AAE8E"/>
    <w:lvl w:ilvl="0" w:tplc="041F0017">
      <w:start w:val="1"/>
      <w:numFmt w:val="lowerLetter"/>
      <w:lvlText w:val="%1)"/>
      <w:lvlJc w:val="left"/>
      <w:pPr>
        <w:ind w:left="1174" w:hanging="360"/>
      </w:pPr>
    </w:lvl>
    <w:lvl w:ilvl="1" w:tplc="041F0019" w:tentative="1">
      <w:start w:val="1"/>
      <w:numFmt w:val="lowerLetter"/>
      <w:lvlText w:val="%2."/>
      <w:lvlJc w:val="left"/>
      <w:pPr>
        <w:ind w:left="1894" w:hanging="360"/>
      </w:pPr>
    </w:lvl>
    <w:lvl w:ilvl="2" w:tplc="041F001B" w:tentative="1">
      <w:start w:val="1"/>
      <w:numFmt w:val="lowerRoman"/>
      <w:lvlText w:val="%3."/>
      <w:lvlJc w:val="right"/>
      <w:pPr>
        <w:ind w:left="2614" w:hanging="180"/>
      </w:pPr>
    </w:lvl>
    <w:lvl w:ilvl="3" w:tplc="041F000F" w:tentative="1">
      <w:start w:val="1"/>
      <w:numFmt w:val="decimal"/>
      <w:lvlText w:val="%4."/>
      <w:lvlJc w:val="left"/>
      <w:pPr>
        <w:ind w:left="3334" w:hanging="360"/>
      </w:pPr>
    </w:lvl>
    <w:lvl w:ilvl="4" w:tplc="041F0019" w:tentative="1">
      <w:start w:val="1"/>
      <w:numFmt w:val="lowerLetter"/>
      <w:lvlText w:val="%5."/>
      <w:lvlJc w:val="left"/>
      <w:pPr>
        <w:ind w:left="4054" w:hanging="360"/>
      </w:pPr>
    </w:lvl>
    <w:lvl w:ilvl="5" w:tplc="041F001B" w:tentative="1">
      <w:start w:val="1"/>
      <w:numFmt w:val="lowerRoman"/>
      <w:lvlText w:val="%6."/>
      <w:lvlJc w:val="right"/>
      <w:pPr>
        <w:ind w:left="4774" w:hanging="180"/>
      </w:pPr>
    </w:lvl>
    <w:lvl w:ilvl="6" w:tplc="041F000F" w:tentative="1">
      <w:start w:val="1"/>
      <w:numFmt w:val="decimal"/>
      <w:lvlText w:val="%7."/>
      <w:lvlJc w:val="left"/>
      <w:pPr>
        <w:ind w:left="5494" w:hanging="360"/>
      </w:pPr>
    </w:lvl>
    <w:lvl w:ilvl="7" w:tplc="041F0019" w:tentative="1">
      <w:start w:val="1"/>
      <w:numFmt w:val="lowerLetter"/>
      <w:lvlText w:val="%8."/>
      <w:lvlJc w:val="left"/>
      <w:pPr>
        <w:ind w:left="6214" w:hanging="360"/>
      </w:pPr>
    </w:lvl>
    <w:lvl w:ilvl="8" w:tplc="041F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8" w15:restartNumberingAfterBreak="0">
    <w:nsid w:val="4E2106C9"/>
    <w:multiLevelType w:val="hybridMultilevel"/>
    <w:tmpl w:val="49081D94"/>
    <w:lvl w:ilvl="0" w:tplc="041F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9" w15:restartNumberingAfterBreak="0">
    <w:nsid w:val="4E6070A1"/>
    <w:multiLevelType w:val="hybridMultilevel"/>
    <w:tmpl w:val="285E15A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5C51CF"/>
    <w:multiLevelType w:val="hybridMultilevel"/>
    <w:tmpl w:val="8F9E0D62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746F07A1"/>
    <w:multiLevelType w:val="hybridMultilevel"/>
    <w:tmpl w:val="C91CC838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7"/>
  </w:num>
  <w:num w:numId="4">
    <w:abstractNumId w:val="6"/>
  </w:num>
  <w:num w:numId="5">
    <w:abstractNumId w:val="8"/>
  </w:num>
  <w:num w:numId="6">
    <w:abstractNumId w:val="2"/>
  </w:num>
  <w:num w:numId="7">
    <w:abstractNumId w:val="5"/>
  </w:num>
  <w:num w:numId="8">
    <w:abstractNumId w:val="1"/>
  </w:num>
  <w:num w:numId="9">
    <w:abstractNumId w:val="0"/>
  </w:num>
  <w:num w:numId="10">
    <w:abstractNumId w:val="9"/>
  </w:num>
  <w:num w:numId="11">
    <w:abstractNumId w:val="1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86F"/>
    <w:rsid w:val="00024FBD"/>
    <w:rsid w:val="00051560"/>
    <w:rsid w:val="00064C14"/>
    <w:rsid w:val="0006653E"/>
    <w:rsid w:val="000772C1"/>
    <w:rsid w:val="00081028"/>
    <w:rsid w:val="0008293D"/>
    <w:rsid w:val="00093B15"/>
    <w:rsid w:val="00096C9D"/>
    <w:rsid w:val="000C3578"/>
    <w:rsid w:val="000C6736"/>
    <w:rsid w:val="000F1145"/>
    <w:rsid w:val="000F6A93"/>
    <w:rsid w:val="00102959"/>
    <w:rsid w:val="001130CE"/>
    <w:rsid w:val="001370E9"/>
    <w:rsid w:val="00157E52"/>
    <w:rsid w:val="00160C49"/>
    <w:rsid w:val="00164776"/>
    <w:rsid w:val="00192801"/>
    <w:rsid w:val="001D2F5D"/>
    <w:rsid w:val="002043B7"/>
    <w:rsid w:val="00215A66"/>
    <w:rsid w:val="00216429"/>
    <w:rsid w:val="00221062"/>
    <w:rsid w:val="00230048"/>
    <w:rsid w:val="0023549F"/>
    <w:rsid w:val="00241583"/>
    <w:rsid w:val="002830CF"/>
    <w:rsid w:val="00295B92"/>
    <w:rsid w:val="002A2869"/>
    <w:rsid w:val="002A68F1"/>
    <w:rsid w:val="002C2E4D"/>
    <w:rsid w:val="002C357A"/>
    <w:rsid w:val="00354D8E"/>
    <w:rsid w:val="003623C6"/>
    <w:rsid w:val="00390120"/>
    <w:rsid w:val="00391FA8"/>
    <w:rsid w:val="00396CA8"/>
    <w:rsid w:val="003A2514"/>
    <w:rsid w:val="003B41F0"/>
    <w:rsid w:val="003C231E"/>
    <w:rsid w:val="003D4355"/>
    <w:rsid w:val="003F5CDC"/>
    <w:rsid w:val="004017AB"/>
    <w:rsid w:val="00403794"/>
    <w:rsid w:val="00417A45"/>
    <w:rsid w:val="00422770"/>
    <w:rsid w:val="00423EA8"/>
    <w:rsid w:val="00441791"/>
    <w:rsid w:val="004554D8"/>
    <w:rsid w:val="00456BEC"/>
    <w:rsid w:val="00460D52"/>
    <w:rsid w:val="0047559A"/>
    <w:rsid w:val="0048492B"/>
    <w:rsid w:val="004B6848"/>
    <w:rsid w:val="004C4714"/>
    <w:rsid w:val="004C4CFA"/>
    <w:rsid w:val="004D224B"/>
    <w:rsid w:val="004E3019"/>
    <w:rsid w:val="004E3D7A"/>
    <w:rsid w:val="004E42B6"/>
    <w:rsid w:val="00510387"/>
    <w:rsid w:val="00541B5B"/>
    <w:rsid w:val="005546DD"/>
    <w:rsid w:val="00586848"/>
    <w:rsid w:val="00586E50"/>
    <w:rsid w:val="005A39EB"/>
    <w:rsid w:val="005A5023"/>
    <w:rsid w:val="005B0942"/>
    <w:rsid w:val="005B20BF"/>
    <w:rsid w:val="005B32B5"/>
    <w:rsid w:val="005C1B2A"/>
    <w:rsid w:val="005C69DC"/>
    <w:rsid w:val="005E6523"/>
    <w:rsid w:val="005F3FF2"/>
    <w:rsid w:val="006208DA"/>
    <w:rsid w:val="00644409"/>
    <w:rsid w:val="00646B27"/>
    <w:rsid w:val="00663804"/>
    <w:rsid w:val="00663AE2"/>
    <w:rsid w:val="00666848"/>
    <w:rsid w:val="006A1559"/>
    <w:rsid w:val="006A1A8D"/>
    <w:rsid w:val="006C252C"/>
    <w:rsid w:val="006D0FE5"/>
    <w:rsid w:val="006E0B5F"/>
    <w:rsid w:val="006E47EA"/>
    <w:rsid w:val="00702B76"/>
    <w:rsid w:val="00706198"/>
    <w:rsid w:val="007116C7"/>
    <w:rsid w:val="00714F16"/>
    <w:rsid w:val="00715184"/>
    <w:rsid w:val="007157FA"/>
    <w:rsid w:val="00720752"/>
    <w:rsid w:val="007338A3"/>
    <w:rsid w:val="0079186F"/>
    <w:rsid w:val="007A4CB4"/>
    <w:rsid w:val="007A7D27"/>
    <w:rsid w:val="007B515D"/>
    <w:rsid w:val="007C037F"/>
    <w:rsid w:val="007C2DE4"/>
    <w:rsid w:val="007F0CCD"/>
    <w:rsid w:val="007F3953"/>
    <w:rsid w:val="008008E3"/>
    <w:rsid w:val="008260D6"/>
    <w:rsid w:val="00827644"/>
    <w:rsid w:val="00855B61"/>
    <w:rsid w:val="0088104F"/>
    <w:rsid w:val="0089371B"/>
    <w:rsid w:val="008A69DA"/>
    <w:rsid w:val="008E1BF0"/>
    <w:rsid w:val="008E53AD"/>
    <w:rsid w:val="008F1E00"/>
    <w:rsid w:val="008F2B1A"/>
    <w:rsid w:val="00911CEC"/>
    <w:rsid w:val="00924EC9"/>
    <w:rsid w:val="00974688"/>
    <w:rsid w:val="00974F67"/>
    <w:rsid w:val="009B58FB"/>
    <w:rsid w:val="009F0E7C"/>
    <w:rsid w:val="00A62054"/>
    <w:rsid w:val="00A741C7"/>
    <w:rsid w:val="00A760C7"/>
    <w:rsid w:val="00A87876"/>
    <w:rsid w:val="00AB35C5"/>
    <w:rsid w:val="00AD1BF9"/>
    <w:rsid w:val="00AD6A75"/>
    <w:rsid w:val="00B238AA"/>
    <w:rsid w:val="00B33192"/>
    <w:rsid w:val="00B462B3"/>
    <w:rsid w:val="00B46A22"/>
    <w:rsid w:val="00B53000"/>
    <w:rsid w:val="00B53029"/>
    <w:rsid w:val="00B70362"/>
    <w:rsid w:val="00B8341F"/>
    <w:rsid w:val="00B90CC1"/>
    <w:rsid w:val="00B930FA"/>
    <w:rsid w:val="00BD6DBD"/>
    <w:rsid w:val="00BF7206"/>
    <w:rsid w:val="00C20403"/>
    <w:rsid w:val="00C21A2A"/>
    <w:rsid w:val="00C51628"/>
    <w:rsid w:val="00C54CA1"/>
    <w:rsid w:val="00C56DAE"/>
    <w:rsid w:val="00C76FD4"/>
    <w:rsid w:val="00CC645D"/>
    <w:rsid w:val="00CD1EA2"/>
    <w:rsid w:val="00CF544D"/>
    <w:rsid w:val="00CF6565"/>
    <w:rsid w:val="00D04DCC"/>
    <w:rsid w:val="00D316B2"/>
    <w:rsid w:val="00D36E47"/>
    <w:rsid w:val="00D43039"/>
    <w:rsid w:val="00D511E0"/>
    <w:rsid w:val="00D93F33"/>
    <w:rsid w:val="00D96175"/>
    <w:rsid w:val="00D97E4D"/>
    <w:rsid w:val="00DB4FDD"/>
    <w:rsid w:val="00DD3461"/>
    <w:rsid w:val="00DE14CF"/>
    <w:rsid w:val="00DE3F64"/>
    <w:rsid w:val="00DF4CE4"/>
    <w:rsid w:val="00E150F5"/>
    <w:rsid w:val="00E74B92"/>
    <w:rsid w:val="00E92C5F"/>
    <w:rsid w:val="00E96261"/>
    <w:rsid w:val="00ED4D26"/>
    <w:rsid w:val="00EF0362"/>
    <w:rsid w:val="00F078AB"/>
    <w:rsid w:val="00F36E70"/>
    <w:rsid w:val="00F4562B"/>
    <w:rsid w:val="00F57351"/>
    <w:rsid w:val="00F63C3C"/>
    <w:rsid w:val="00F86FD6"/>
    <w:rsid w:val="00FF5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D5BA0C"/>
  <w15:docId w15:val="{F04DD696-4DC1-4D10-AEA2-098FF4656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186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9186F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3A2514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6205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62054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5546D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tr-TR"/>
    </w:rPr>
  </w:style>
  <w:style w:type="character" w:styleId="Vurgu">
    <w:name w:val="Emphasis"/>
    <w:basedOn w:val="VarsaylanParagrafYazTipi"/>
    <w:uiPriority w:val="20"/>
    <w:qFormat/>
    <w:rsid w:val="005546DD"/>
    <w:rPr>
      <w:i/>
      <w:iCs/>
    </w:rPr>
  </w:style>
  <w:style w:type="character" w:styleId="Gl">
    <w:name w:val="Strong"/>
    <w:basedOn w:val="VarsaylanParagrafYazTipi"/>
    <w:uiPriority w:val="22"/>
    <w:qFormat/>
    <w:rsid w:val="005546DD"/>
    <w:rPr>
      <w:b/>
      <w:bCs/>
    </w:rPr>
  </w:style>
  <w:style w:type="paragraph" w:customStyle="1" w:styleId="Default">
    <w:name w:val="Default"/>
    <w:rsid w:val="002A28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9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pc73</dc:creator>
  <cp:keywords/>
  <dc:description/>
  <cp:lastModifiedBy>Aslı Gorek Dilektasli</cp:lastModifiedBy>
  <cp:revision>2</cp:revision>
  <dcterms:created xsi:type="dcterms:W3CDTF">2021-06-10T08:38:00Z</dcterms:created>
  <dcterms:modified xsi:type="dcterms:W3CDTF">2021-06-10T08:38:00Z</dcterms:modified>
</cp:coreProperties>
</file>